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692" w14:textId="77777777" w:rsidR="000F4710" w:rsidRPr="00727A27" w:rsidRDefault="000F4710" w:rsidP="000F4710">
      <w:pPr>
        <w:pStyle w:val="NormalWeb"/>
        <w:shd w:val="clear" w:color="auto" w:fill="FFFFFF"/>
        <w:spacing w:before="0" w:beforeAutospacing="0" w:after="0" w:afterAutospacing="0" w:line="234" w:lineRule="atLeast"/>
        <w:jc w:val="center"/>
        <w:rPr>
          <w:b/>
          <w:bCs/>
          <w:color w:val="000000"/>
        </w:rPr>
      </w:pPr>
      <w:r w:rsidRPr="00727A27">
        <w:rPr>
          <w:b/>
          <w:bCs/>
          <w:color w:val="000000"/>
        </w:rPr>
        <w:t>Phụ lục</w:t>
      </w:r>
      <w:r w:rsidRPr="00727A27">
        <w:rPr>
          <w:b/>
          <w:bCs/>
          <w:color w:val="000000"/>
          <w:lang w:val="vi-VN"/>
        </w:rPr>
        <w:t xml:space="preserve"> </w:t>
      </w:r>
      <w:r w:rsidRPr="00727A27">
        <w:rPr>
          <w:b/>
          <w:bCs/>
          <w:color w:val="000000"/>
        </w:rPr>
        <w:t>III</w:t>
      </w:r>
    </w:p>
    <w:p w14:paraId="0E1190E5" w14:textId="77777777" w:rsidR="000F4710" w:rsidRPr="00727A27" w:rsidRDefault="000F4710" w:rsidP="000F4710">
      <w:pPr>
        <w:jc w:val="center"/>
        <w:rPr>
          <w:color w:val="000000"/>
          <w:sz w:val="24"/>
          <w:szCs w:val="24"/>
        </w:rPr>
      </w:pPr>
      <w:r w:rsidRPr="00727A27">
        <w:rPr>
          <w:color w:val="000000"/>
          <w:sz w:val="24"/>
          <w:szCs w:val="24"/>
        </w:rPr>
        <w:t xml:space="preserve">CHI TIẾT </w:t>
      </w:r>
      <w:r w:rsidRPr="00727A27">
        <w:rPr>
          <w:color w:val="000000"/>
          <w:sz w:val="24"/>
          <w:szCs w:val="24"/>
          <w:lang w:val="vi-VN"/>
        </w:rPr>
        <w:t xml:space="preserve">TIÊU </w:t>
      </w:r>
      <w:r w:rsidRPr="00727A27">
        <w:rPr>
          <w:color w:val="000000"/>
          <w:sz w:val="24"/>
          <w:szCs w:val="24"/>
        </w:rPr>
        <w:t>CHUẨN VÀ CÁCH THỨC ĐÁNH GIÁ, BÌNH XÉT</w:t>
      </w:r>
    </w:p>
    <w:p w14:paraId="63F94ECA" w14:textId="6E933B96" w:rsidR="0065470E" w:rsidRDefault="000F4710" w:rsidP="0065470E">
      <w:pPr>
        <w:jc w:val="center"/>
        <w:rPr>
          <w:color w:val="000000"/>
          <w:sz w:val="24"/>
          <w:szCs w:val="24"/>
        </w:rPr>
      </w:pPr>
      <w:r w:rsidRPr="00727A27">
        <w:rPr>
          <w:color w:val="000000"/>
          <w:sz w:val="24"/>
          <w:szCs w:val="24"/>
        </w:rPr>
        <w:t xml:space="preserve"> DANH HIỆU “XÃ, PHƯỜNG, </w:t>
      </w:r>
      <w:r w:rsidR="00A50F2A">
        <w:rPr>
          <w:color w:val="000000"/>
          <w:sz w:val="24"/>
          <w:szCs w:val="24"/>
        </w:rPr>
        <w:t>ĐẶC KHU</w:t>
      </w:r>
      <w:r w:rsidRPr="00727A27">
        <w:rPr>
          <w:color w:val="000000"/>
          <w:sz w:val="24"/>
          <w:szCs w:val="24"/>
        </w:rPr>
        <w:t xml:space="preserve"> TIÊU BIỂU” </w:t>
      </w:r>
      <w:r w:rsidR="0065470E">
        <w:rPr>
          <w:color w:val="000000"/>
          <w:sz w:val="24"/>
          <w:szCs w:val="24"/>
        </w:rPr>
        <w:t>ĐƯỢC XÉT TẶNG HẰNG NĂM CHO XÃ, PHƯỜNG, ĐẶC KHU TIÊU BIỂU DẪN ĐẦU PHONG TRÀO THI ĐUA CẤP TỈNH</w:t>
      </w:r>
    </w:p>
    <w:p w14:paraId="52F04C6D" w14:textId="6E50919E" w:rsidR="000F4710" w:rsidRPr="00727A27" w:rsidRDefault="000F4710" w:rsidP="000F4710">
      <w:pPr>
        <w:jc w:val="center"/>
        <w:rPr>
          <w:color w:val="000000"/>
          <w:sz w:val="24"/>
          <w:szCs w:val="24"/>
        </w:rPr>
      </w:pPr>
    </w:p>
    <w:p w14:paraId="67B0C404" w14:textId="77777777" w:rsidR="000F4710" w:rsidRPr="004559AD" w:rsidRDefault="000F4710" w:rsidP="000F4710">
      <w:pPr>
        <w:jc w:val="center"/>
        <w:rPr>
          <w:b w:val="0"/>
          <w:i/>
          <w:iCs/>
          <w:sz w:val="24"/>
          <w:szCs w:val="24"/>
          <w:lang w:val="vi-VN"/>
        </w:rPr>
      </w:pPr>
      <w:r w:rsidRPr="00727A27">
        <w:rPr>
          <w:b w:val="0"/>
          <w:i/>
          <w:iCs/>
          <w:sz w:val="24"/>
          <w:szCs w:val="24"/>
          <w:lang w:val="vi-VN"/>
        </w:rPr>
        <w:t xml:space="preserve"> (Ban hành kèm theo Quyết định số        /202</w:t>
      </w:r>
      <w:r w:rsidRPr="004559AD">
        <w:rPr>
          <w:b w:val="0"/>
          <w:i/>
          <w:iCs/>
          <w:sz w:val="24"/>
          <w:szCs w:val="24"/>
          <w:lang w:val="vi-VN"/>
        </w:rPr>
        <w:t>5</w:t>
      </w:r>
      <w:r w:rsidRPr="00727A27">
        <w:rPr>
          <w:b w:val="0"/>
          <w:i/>
          <w:iCs/>
          <w:sz w:val="24"/>
          <w:szCs w:val="24"/>
          <w:lang w:val="vi-VN"/>
        </w:rPr>
        <w:t>/QĐ-UBND ngày ...../..../202</w:t>
      </w:r>
      <w:r w:rsidRPr="004559AD">
        <w:rPr>
          <w:b w:val="0"/>
          <w:i/>
          <w:iCs/>
          <w:sz w:val="24"/>
          <w:szCs w:val="24"/>
          <w:lang w:val="vi-VN"/>
        </w:rPr>
        <w:t>5</w:t>
      </w:r>
    </w:p>
    <w:p w14:paraId="035CC62B" w14:textId="77777777" w:rsidR="000F4710" w:rsidRPr="00727A27" w:rsidRDefault="000F4710" w:rsidP="000F4710">
      <w:pPr>
        <w:jc w:val="center"/>
        <w:rPr>
          <w:b w:val="0"/>
          <w:i/>
          <w:iCs/>
          <w:sz w:val="24"/>
          <w:szCs w:val="24"/>
          <w:lang w:val="vi-VN"/>
        </w:rPr>
      </w:pPr>
      <w:r w:rsidRPr="00727A27">
        <w:rPr>
          <w:b w:val="0"/>
          <w:i/>
          <w:iCs/>
          <w:sz w:val="24"/>
          <w:szCs w:val="24"/>
          <w:lang w:val="vi-VN"/>
        </w:rPr>
        <w:t xml:space="preserve"> của Ủy ban nhân dân tỉnh Quảng Ngãi)</w:t>
      </w:r>
    </w:p>
    <w:p w14:paraId="192B04A3" w14:textId="77777777" w:rsidR="000F4710" w:rsidRPr="00727A27" w:rsidRDefault="000F4710" w:rsidP="000F4710">
      <w:pPr>
        <w:jc w:val="center"/>
        <w:rPr>
          <w:i/>
          <w:iCs/>
          <w:sz w:val="24"/>
          <w:szCs w:val="24"/>
          <w:lang w:val="vi-VN"/>
        </w:rPr>
      </w:pPr>
      <w:r w:rsidRPr="00727A27">
        <w:rPr>
          <w:i/>
          <w:iCs/>
          <w:noProof/>
          <w:sz w:val="24"/>
          <w:szCs w:val="24"/>
        </w:rPr>
        <mc:AlternateContent>
          <mc:Choice Requires="wps">
            <w:drawing>
              <wp:anchor distT="4294967295" distB="4294967295" distL="114300" distR="114300" simplePos="0" relativeHeight="251659264" behindDoc="0" locked="0" layoutInCell="1" allowOverlap="1" wp14:anchorId="17DB05EE" wp14:editId="487F2C17">
                <wp:simplePos x="0" y="0"/>
                <wp:positionH relativeFrom="margin">
                  <wp:align>center</wp:align>
                </wp:positionH>
                <wp:positionV relativeFrom="paragraph">
                  <wp:posOffset>74295</wp:posOffset>
                </wp:positionV>
                <wp:extent cx="1095375" cy="0"/>
                <wp:effectExtent l="0" t="0" r="0"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74E591" id="_x0000_t32" coordsize="21600,21600" o:spt="32" o:oned="t" path="m,l21600,21600e" filled="f">
                <v:path arrowok="t" fillok="f" o:connecttype="none"/>
                <o:lock v:ext="edit" shapetype="t"/>
              </v:shapetype>
              <v:shape id="AutoShape 10" o:spid="_x0000_s1026" type="#_x0000_t32" style="position:absolute;margin-left:0;margin-top:5.85pt;width:86.25pt;height:0;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">
                <w10:wrap anchorx="margin"/>
              </v:shape>
            </w:pict>
          </mc:Fallback>
        </mc:AlternateContent>
      </w:r>
    </w:p>
    <w:tbl>
      <w:tblPr>
        <w:tblW w:w="1056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701"/>
        <w:gridCol w:w="4820"/>
        <w:gridCol w:w="1275"/>
        <w:gridCol w:w="1420"/>
      </w:tblGrid>
      <w:tr w:rsidR="000F4710" w:rsidRPr="00727A27" w14:paraId="1C2AC1C5" w14:textId="77777777" w:rsidTr="006A6AF2">
        <w:trPr>
          <w:trHeight w:val="870"/>
        </w:trPr>
        <w:tc>
          <w:tcPr>
            <w:tcW w:w="1345" w:type="dxa"/>
            <w:vMerge w:val="restart"/>
            <w:tcBorders>
              <w:top w:val="single" w:sz="4" w:space="0" w:color="auto"/>
              <w:left w:val="single" w:sz="4" w:space="0" w:color="auto"/>
              <w:right w:val="single" w:sz="4" w:space="0" w:color="auto"/>
            </w:tcBorders>
            <w:vAlign w:val="center"/>
          </w:tcPr>
          <w:p w14:paraId="225DB0B7" w14:textId="77777777" w:rsidR="000F4710" w:rsidRPr="00727A27" w:rsidRDefault="000F4710" w:rsidP="006A6AF2">
            <w:pPr>
              <w:spacing w:before="40"/>
              <w:jc w:val="center"/>
              <w:rPr>
                <w:rFonts w:eastAsia="Calibri"/>
                <w:bCs/>
                <w:color w:val="000000"/>
                <w:sz w:val="24"/>
                <w:szCs w:val="24"/>
                <w:lang w:val="vi-VN"/>
              </w:rPr>
            </w:pPr>
            <w:r w:rsidRPr="00727A27">
              <w:rPr>
                <w:rFonts w:eastAsia="Calibri"/>
                <w:bCs/>
                <w:color w:val="000000"/>
                <w:sz w:val="24"/>
                <w:szCs w:val="24"/>
                <w:lang w:val="vi-VN"/>
              </w:rPr>
              <w:t xml:space="preserve">Tên tiêu </w:t>
            </w:r>
            <w:r w:rsidRPr="00727A27">
              <w:rPr>
                <w:rFonts w:eastAsia="Calibri"/>
                <w:bCs/>
                <w:color w:val="000000"/>
                <w:sz w:val="24"/>
                <w:szCs w:val="24"/>
              </w:rPr>
              <w:t>chuẩn</w:t>
            </w:r>
          </w:p>
        </w:tc>
        <w:tc>
          <w:tcPr>
            <w:tcW w:w="1701" w:type="dxa"/>
            <w:vMerge w:val="restart"/>
            <w:tcBorders>
              <w:top w:val="single" w:sz="4" w:space="0" w:color="auto"/>
              <w:left w:val="single" w:sz="4" w:space="0" w:color="auto"/>
              <w:right w:val="single" w:sz="4" w:space="0" w:color="auto"/>
            </w:tcBorders>
            <w:vAlign w:val="center"/>
          </w:tcPr>
          <w:p w14:paraId="7F512B9A" w14:textId="77777777" w:rsidR="000F4710" w:rsidRPr="00727A27" w:rsidRDefault="000F4710" w:rsidP="006A6AF2">
            <w:pPr>
              <w:spacing w:before="40"/>
              <w:jc w:val="center"/>
              <w:rPr>
                <w:rFonts w:eastAsia="Calibri"/>
                <w:bCs/>
                <w:color w:val="000000"/>
                <w:sz w:val="24"/>
                <w:szCs w:val="24"/>
              </w:rPr>
            </w:pPr>
            <w:r w:rsidRPr="00727A27">
              <w:rPr>
                <w:rFonts w:eastAsia="Calibri"/>
                <w:bCs/>
                <w:color w:val="000000"/>
                <w:sz w:val="24"/>
                <w:szCs w:val="24"/>
              </w:rPr>
              <w:t>Khung tiêu chuẩn</w:t>
            </w:r>
          </w:p>
        </w:tc>
        <w:tc>
          <w:tcPr>
            <w:tcW w:w="4820" w:type="dxa"/>
            <w:vMerge w:val="restart"/>
            <w:tcBorders>
              <w:top w:val="single" w:sz="4" w:space="0" w:color="auto"/>
              <w:left w:val="single" w:sz="4" w:space="0" w:color="auto"/>
              <w:right w:val="single" w:sz="4" w:space="0" w:color="auto"/>
            </w:tcBorders>
            <w:vAlign w:val="center"/>
          </w:tcPr>
          <w:p w14:paraId="6802ABF4" w14:textId="77777777" w:rsidR="000F4710" w:rsidRPr="00727A27" w:rsidRDefault="000F4710" w:rsidP="006A6AF2">
            <w:pPr>
              <w:spacing w:before="40"/>
              <w:jc w:val="center"/>
              <w:rPr>
                <w:rFonts w:eastAsia="Calibri"/>
                <w:bCs/>
                <w:sz w:val="24"/>
                <w:szCs w:val="24"/>
              </w:rPr>
            </w:pPr>
            <w:r w:rsidRPr="00727A27">
              <w:rPr>
                <w:rFonts w:eastAsia="Calibri"/>
                <w:bCs/>
                <w:sz w:val="24"/>
                <w:szCs w:val="24"/>
              </w:rPr>
              <w:t>Chi tiết t</w:t>
            </w:r>
            <w:r w:rsidRPr="00727A27">
              <w:rPr>
                <w:rFonts w:eastAsia="Calibri"/>
                <w:bCs/>
                <w:sz w:val="24"/>
                <w:szCs w:val="24"/>
                <w:lang w:val="vi-VN"/>
              </w:rPr>
              <w:t xml:space="preserve">iêu </w:t>
            </w:r>
            <w:r w:rsidRPr="00727A27">
              <w:rPr>
                <w:rFonts w:eastAsia="Calibri"/>
                <w:bCs/>
                <w:sz w:val="24"/>
                <w:szCs w:val="24"/>
              </w:rPr>
              <w:t>chuẩn xét tặng</w:t>
            </w:r>
          </w:p>
        </w:tc>
        <w:tc>
          <w:tcPr>
            <w:tcW w:w="2695" w:type="dxa"/>
            <w:gridSpan w:val="2"/>
            <w:tcBorders>
              <w:top w:val="single" w:sz="4" w:space="0" w:color="auto"/>
              <w:left w:val="single" w:sz="4" w:space="0" w:color="auto"/>
              <w:right w:val="single" w:sz="4" w:space="0" w:color="auto"/>
            </w:tcBorders>
            <w:vAlign w:val="center"/>
          </w:tcPr>
          <w:p w14:paraId="498B96F7" w14:textId="77777777" w:rsidR="000F4710" w:rsidRPr="00727A27" w:rsidRDefault="000F4710" w:rsidP="006A6AF2">
            <w:pPr>
              <w:spacing w:before="40"/>
              <w:jc w:val="center"/>
              <w:rPr>
                <w:rFonts w:eastAsia="Calibri"/>
                <w:bCs/>
                <w:sz w:val="24"/>
                <w:szCs w:val="24"/>
              </w:rPr>
            </w:pPr>
            <w:r w:rsidRPr="00727A27">
              <w:rPr>
                <w:rFonts w:eastAsia="Calibri"/>
                <w:bCs/>
                <w:sz w:val="24"/>
                <w:szCs w:val="24"/>
              </w:rPr>
              <w:t>Cách thức đánh giá</w:t>
            </w:r>
          </w:p>
          <w:p w14:paraId="0B2B6E15" w14:textId="77777777" w:rsidR="000F4710" w:rsidRPr="00727A27" w:rsidRDefault="000F4710" w:rsidP="006A6AF2">
            <w:pPr>
              <w:jc w:val="center"/>
              <w:rPr>
                <w:rFonts w:eastAsia="Calibri"/>
                <w:bCs/>
                <w:sz w:val="24"/>
                <w:szCs w:val="24"/>
              </w:rPr>
            </w:pPr>
          </w:p>
        </w:tc>
      </w:tr>
      <w:tr w:rsidR="000F4710" w:rsidRPr="00727A27" w14:paraId="196D75A3" w14:textId="77777777" w:rsidTr="006A6AF2">
        <w:trPr>
          <w:trHeight w:val="720"/>
        </w:trPr>
        <w:tc>
          <w:tcPr>
            <w:tcW w:w="1345" w:type="dxa"/>
            <w:vMerge/>
            <w:tcBorders>
              <w:left w:val="single" w:sz="4" w:space="0" w:color="auto"/>
              <w:right w:val="single" w:sz="4" w:space="0" w:color="auto"/>
            </w:tcBorders>
            <w:vAlign w:val="center"/>
          </w:tcPr>
          <w:p w14:paraId="2F586780" w14:textId="77777777" w:rsidR="000F4710" w:rsidRPr="00727A27" w:rsidRDefault="000F4710" w:rsidP="006A6AF2">
            <w:pPr>
              <w:spacing w:before="40"/>
              <w:jc w:val="center"/>
              <w:rPr>
                <w:rFonts w:eastAsia="Calibri"/>
                <w:bCs/>
                <w:color w:val="000000"/>
                <w:sz w:val="24"/>
                <w:szCs w:val="24"/>
                <w:lang w:val="vi-VN"/>
              </w:rPr>
            </w:pPr>
          </w:p>
        </w:tc>
        <w:tc>
          <w:tcPr>
            <w:tcW w:w="1701" w:type="dxa"/>
            <w:vMerge/>
            <w:tcBorders>
              <w:left w:val="single" w:sz="4" w:space="0" w:color="auto"/>
              <w:right w:val="single" w:sz="4" w:space="0" w:color="auto"/>
            </w:tcBorders>
            <w:vAlign w:val="center"/>
          </w:tcPr>
          <w:p w14:paraId="6D877788" w14:textId="77777777" w:rsidR="000F4710" w:rsidRPr="00727A27" w:rsidRDefault="000F4710" w:rsidP="006A6AF2">
            <w:pPr>
              <w:spacing w:before="40"/>
              <w:jc w:val="center"/>
              <w:rPr>
                <w:rFonts w:eastAsia="Calibri"/>
                <w:bCs/>
                <w:color w:val="000000"/>
                <w:sz w:val="24"/>
                <w:szCs w:val="24"/>
              </w:rPr>
            </w:pPr>
          </w:p>
        </w:tc>
        <w:tc>
          <w:tcPr>
            <w:tcW w:w="4820" w:type="dxa"/>
            <w:vMerge/>
            <w:tcBorders>
              <w:left w:val="single" w:sz="4" w:space="0" w:color="auto"/>
              <w:right w:val="single" w:sz="4" w:space="0" w:color="auto"/>
            </w:tcBorders>
            <w:vAlign w:val="center"/>
          </w:tcPr>
          <w:p w14:paraId="01019B0A" w14:textId="77777777" w:rsidR="000F4710" w:rsidRPr="00727A27" w:rsidRDefault="000F4710" w:rsidP="006A6AF2">
            <w:pPr>
              <w:spacing w:before="40"/>
              <w:jc w:val="center"/>
              <w:rPr>
                <w:rFonts w:eastAsia="Calibri"/>
                <w:bCs/>
                <w:sz w:val="24"/>
                <w:szCs w:val="24"/>
              </w:rPr>
            </w:pPr>
          </w:p>
        </w:tc>
        <w:tc>
          <w:tcPr>
            <w:tcW w:w="1275" w:type="dxa"/>
            <w:tcBorders>
              <w:top w:val="single" w:sz="4" w:space="0" w:color="auto"/>
              <w:left w:val="single" w:sz="4" w:space="0" w:color="auto"/>
              <w:right w:val="single" w:sz="4" w:space="0" w:color="auto"/>
            </w:tcBorders>
            <w:vAlign w:val="center"/>
          </w:tcPr>
          <w:p w14:paraId="35A58136" w14:textId="77777777" w:rsidR="000F4710" w:rsidRPr="00727A27" w:rsidRDefault="000F4710" w:rsidP="006A6AF2">
            <w:pPr>
              <w:spacing w:before="40"/>
              <w:jc w:val="center"/>
              <w:rPr>
                <w:rFonts w:eastAsia="Calibri"/>
                <w:bCs/>
                <w:sz w:val="24"/>
                <w:szCs w:val="24"/>
              </w:rPr>
            </w:pPr>
            <w:r>
              <w:rPr>
                <w:rFonts w:eastAsia="Calibri"/>
                <w:bCs/>
                <w:sz w:val="24"/>
                <w:szCs w:val="24"/>
              </w:rPr>
              <w:t>Điểm</w:t>
            </w:r>
          </w:p>
        </w:tc>
        <w:tc>
          <w:tcPr>
            <w:tcW w:w="1420" w:type="dxa"/>
            <w:tcBorders>
              <w:top w:val="single" w:sz="4" w:space="0" w:color="auto"/>
              <w:left w:val="single" w:sz="4" w:space="0" w:color="auto"/>
              <w:right w:val="single" w:sz="4" w:space="0" w:color="auto"/>
            </w:tcBorders>
            <w:vAlign w:val="center"/>
          </w:tcPr>
          <w:p w14:paraId="295ABF66" w14:textId="77777777" w:rsidR="000F4710" w:rsidRPr="00727A27" w:rsidRDefault="000F4710" w:rsidP="006A6AF2">
            <w:pPr>
              <w:spacing w:before="40"/>
              <w:jc w:val="center"/>
              <w:rPr>
                <w:rFonts w:eastAsia="Calibri"/>
                <w:bCs/>
                <w:sz w:val="24"/>
                <w:szCs w:val="24"/>
              </w:rPr>
            </w:pPr>
            <w:r w:rsidRPr="00D905A0">
              <w:rPr>
                <w:rFonts w:eastAsia="Calibri"/>
                <w:bCs/>
                <w:sz w:val="24"/>
                <w:szCs w:val="24"/>
              </w:rPr>
              <w:t>Điểm xã, phường, đặc khu tự đánh giá</w:t>
            </w:r>
          </w:p>
        </w:tc>
      </w:tr>
      <w:tr w:rsidR="000F4710" w:rsidRPr="00727A27" w14:paraId="7C673294" w14:textId="77777777" w:rsidTr="006A6AF2">
        <w:trPr>
          <w:trHeight w:val="720"/>
        </w:trPr>
        <w:tc>
          <w:tcPr>
            <w:tcW w:w="7866" w:type="dxa"/>
            <w:gridSpan w:val="3"/>
            <w:tcBorders>
              <w:left w:val="single" w:sz="4" w:space="0" w:color="auto"/>
              <w:right w:val="single" w:sz="4" w:space="0" w:color="auto"/>
            </w:tcBorders>
            <w:vAlign w:val="center"/>
          </w:tcPr>
          <w:p w14:paraId="1746AFEE" w14:textId="77777777" w:rsidR="000F4710" w:rsidRPr="00727A27" w:rsidRDefault="000F4710" w:rsidP="006A6AF2">
            <w:pPr>
              <w:spacing w:before="40"/>
              <w:jc w:val="center"/>
              <w:rPr>
                <w:rFonts w:eastAsia="Calibri"/>
                <w:bCs/>
                <w:sz w:val="24"/>
                <w:szCs w:val="24"/>
              </w:rPr>
            </w:pPr>
            <w:r>
              <w:rPr>
                <w:rFonts w:eastAsia="Calibri"/>
                <w:bCs/>
                <w:sz w:val="24"/>
                <w:szCs w:val="24"/>
              </w:rPr>
              <w:t>Tổng điểm</w:t>
            </w:r>
          </w:p>
        </w:tc>
        <w:tc>
          <w:tcPr>
            <w:tcW w:w="1275" w:type="dxa"/>
            <w:tcBorders>
              <w:top w:val="single" w:sz="4" w:space="0" w:color="auto"/>
              <w:left w:val="single" w:sz="4" w:space="0" w:color="auto"/>
              <w:right w:val="single" w:sz="4" w:space="0" w:color="auto"/>
            </w:tcBorders>
            <w:vAlign w:val="center"/>
          </w:tcPr>
          <w:p w14:paraId="0DD7FC67" w14:textId="77777777" w:rsidR="000F4710" w:rsidRDefault="000F4710" w:rsidP="006A6AF2">
            <w:pPr>
              <w:spacing w:before="40"/>
              <w:jc w:val="center"/>
              <w:rPr>
                <w:rFonts w:eastAsia="Calibri"/>
                <w:bCs/>
                <w:sz w:val="24"/>
                <w:szCs w:val="24"/>
              </w:rPr>
            </w:pPr>
            <w:r>
              <w:rPr>
                <w:rFonts w:eastAsia="Calibri"/>
                <w:bCs/>
                <w:sz w:val="24"/>
                <w:szCs w:val="24"/>
              </w:rPr>
              <w:t>100 điểm</w:t>
            </w:r>
          </w:p>
        </w:tc>
        <w:tc>
          <w:tcPr>
            <w:tcW w:w="1420" w:type="dxa"/>
            <w:tcBorders>
              <w:top w:val="single" w:sz="4" w:space="0" w:color="auto"/>
              <w:left w:val="single" w:sz="4" w:space="0" w:color="auto"/>
              <w:right w:val="single" w:sz="4" w:space="0" w:color="auto"/>
            </w:tcBorders>
            <w:vAlign w:val="center"/>
          </w:tcPr>
          <w:p w14:paraId="31FAC513" w14:textId="77777777" w:rsidR="000F4710" w:rsidRPr="00D905A0" w:rsidRDefault="000F4710" w:rsidP="006A6AF2">
            <w:pPr>
              <w:spacing w:before="40"/>
              <w:jc w:val="center"/>
              <w:rPr>
                <w:rFonts w:eastAsia="Calibri"/>
                <w:bCs/>
                <w:sz w:val="24"/>
                <w:szCs w:val="24"/>
              </w:rPr>
            </w:pPr>
          </w:p>
        </w:tc>
      </w:tr>
      <w:tr w:rsidR="000F4710" w:rsidRPr="00727A27" w14:paraId="79DEFC80" w14:textId="77777777" w:rsidTr="006A6AF2">
        <w:trPr>
          <w:trHeight w:val="85"/>
        </w:trPr>
        <w:tc>
          <w:tcPr>
            <w:tcW w:w="1345" w:type="dxa"/>
            <w:vMerge w:val="restart"/>
            <w:tcBorders>
              <w:top w:val="single" w:sz="4" w:space="0" w:color="auto"/>
              <w:left w:val="single" w:sz="4" w:space="0" w:color="auto"/>
              <w:bottom w:val="single" w:sz="4" w:space="0" w:color="auto"/>
              <w:right w:val="single" w:sz="4" w:space="0" w:color="auto"/>
            </w:tcBorders>
            <w:vAlign w:val="center"/>
          </w:tcPr>
          <w:p w14:paraId="1E0C5F50" w14:textId="77777777" w:rsidR="000F4710" w:rsidRPr="00727A27" w:rsidRDefault="000F4710" w:rsidP="006A6AF2">
            <w:pPr>
              <w:spacing w:before="40"/>
              <w:jc w:val="both"/>
              <w:rPr>
                <w:rFonts w:eastAsia="Calibri"/>
                <w:color w:val="000000"/>
                <w:sz w:val="24"/>
                <w:szCs w:val="24"/>
              </w:rPr>
            </w:pPr>
            <w:r w:rsidRPr="00727A27">
              <w:rPr>
                <w:rFonts w:eastAsia="Calibri"/>
                <w:color w:val="000000"/>
                <w:sz w:val="24"/>
                <w:szCs w:val="24"/>
              </w:rPr>
              <w:t>I. Thực hiện tốt các nhiệm vụ kinh tế - xã hội, quốc phòng, an ninh, trật tự, an toàn xã hội được giao</w:t>
            </w:r>
          </w:p>
        </w:tc>
        <w:tc>
          <w:tcPr>
            <w:tcW w:w="1701" w:type="dxa"/>
            <w:vMerge w:val="restart"/>
            <w:tcBorders>
              <w:top w:val="single" w:sz="4" w:space="0" w:color="auto"/>
              <w:left w:val="single" w:sz="4" w:space="0" w:color="auto"/>
              <w:right w:val="single" w:sz="4" w:space="0" w:color="auto"/>
            </w:tcBorders>
            <w:vAlign w:val="center"/>
          </w:tcPr>
          <w:p w14:paraId="5BB14A2A" w14:textId="77777777" w:rsidR="000F4710" w:rsidRDefault="000F4710" w:rsidP="006A6AF2">
            <w:pPr>
              <w:spacing w:before="40"/>
              <w:jc w:val="both"/>
              <w:rPr>
                <w:b w:val="0"/>
                <w:sz w:val="24"/>
                <w:szCs w:val="24"/>
              </w:rPr>
            </w:pPr>
            <w:r w:rsidRPr="00727A27">
              <w:rPr>
                <w:b w:val="0"/>
                <w:sz w:val="24"/>
                <w:szCs w:val="24"/>
                <w:lang w:val="vi-VN"/>
              </w:rPr>
              <w:t>1. Bảo đảm trật tự, an toàn xã hội, đấu tranh, phòng, chống tội phạm và các hành vi vi phạm pháp luật khác</w:t>
            </w:r>
          </w:p>
          <w:p w14:paraId="3B771FC0" w14:textId="77777777" w:rsidR="000F4710" w:rsidRPr="00A840DC" w:rsidRDefault="000F4710" w:rsidP="006A6AF2">
            <w:pPr>
              <w:spacing w:before="40"/>
              <w:jc w:val="center"/>
              <w:rPr>
                <w:bCs/>
                <w:sz w:val="24"/>
                <w:szCs w:val="24"/>
              </w:rPr>
            </w:pPr>
            <w:r w:rsidRPr="00A840DC">
              <w:rPr>
                <w:bCs/>
                <w:sz w:val="24"/>
                <w:szCs w:val="24"/>
              </w:rPr>
              <w:t>(5 điểm)</w:t>
            </w:r>
          </w:p>
        </w:tc>
        <w:tc>
          <w:tcPr>
            <w:tcW w:w="4820" w:type="dxa"/>
            <w:tcBorders>
              <w:top w:val="single" w:sz="4" w:space="0" w:color="auto"/>
              <w:left w:val="single" w:sz="4" w:space="0" w:color="auto"/>
              <w:bottom w:val="single" w:sz="4" w:space="0" w:color="auto"/>
              <w:right w:val="single" w:sz="4" w:space="0" w:color="auto"/>
            </w:tcBorders>
            <w:vAlign w:val="center"/>
          </w:tcPr>
          <w:p w14:paraId="6409D134" w14:textId="77777777" w:rsidR="000F4710" w:rsidRPr="00727A27" w:rsidRDefault="000F4710" w:rsidP="006A6AF2">
            <w:pPr>
              <w:spacing w:before="40"/>
              <w:jc w:val="both"/>
              <w:rPr>
                <w:rFonts w:eastAsia="Calibri"/>
                <w:b w:val="0"/>
                <w:sz w:val="24"/>
                <w:szCs w:val="24"/>
                <w:lang w:val="vi-VN"/>
              </w:rPr>
            </w:pPr>
            <w:r w:rsidRPr="00727A27">
              <w:rPr>
                <w:b w:val="0"/>
                <w:sz w:val="24"/>
                <w:szCs w:val="24"/>
              </w:rPr>
              <w:t xml:space="preserve">a) </w:t>
            </w:r>
            <w:r w:rsidRPr="00727A27">
              <w:rPr>
                <w:b w:val="0"/>
                <w:sz w:val="24"/>
                <w:szCs w:val="24"/>
                <w:lang w:val="vi-VN"/>
              </w:rPr>
              <w:t>Thực hiện tốt công tác phòng, chống tội phạm, tệ nạn xã hội và xây dựng phong trào toàn dân bảo vệ an ninh Tổ quốc. Tỷ lệ tội phạm, vi phạm pháp luật, tai nạn giao thông không tăng so với năm trước; không có vụ việc về cháy, nổ, tai nạn giao thông từ nghiêm trọng trở lên (trừ trường hợp bất khả kháng), không có đối tượng tham gia đua xe và không để xảy ra tình trạng đua xe trái phép trên địa bàn.</w:t>
            </w:r>
          </w:p>
        </w:tc>
        <w:tc>
          <w:tcPr>
            <w:tcW w:w="1275" w:type="dxa"/>
            <w:tcBorders>
              <w:top w:val="single" w:sz="4" w:space="0" w:color="auto"/>
              <w:left w:val="single" w:sz="4" w:space="0" w:color="auto"/>
              <w:right w:val="single" w:sz="4" w:space="0" w:color="auto"/>
            </w:tcBorders>
            <w:vAlign w:val="center"/>
          </w:tcPr>
          <w:p w14:paraId="67ABAA87" w14:textId="77777777" w:rsidR="000F4710" w:rsidRPr="00727A27" w:rsidRDefault="000F4710" w:rsidP="006A6AF2">
            <w:pPr>
              <w:spacing w:before="40"/>
              <w:jc w:val="center"/>
              <w:rPr>
                <w:b w:val="0"/>
                <w:bCs/>
                <w:sz w:val="24"/>
                <w:szCs w:val="24"/>
              </w:rPr>
            </w:pPr>
            <w:r>
              <w:rPr>
                <w:b w:val="0"/>
                <w:bCs/>
                <w:sz w:val="24"/>
                <w:szCs w:val="24"/>
              </w:rPr>
              <w:t>2đ</w:t>
            </w:r>
          </w:p>
          <w:p w14:paraId="3FB9F9CD" w14:textId="77777777" w:rsidR="000F4710" w:rsidRPr="00727A27" w:rsidRDefault="000F4710" w:rsidP="006A6AF2">
            <w:pPr>
              <w:spacing w:before="40"/>
              <w:jc w:val="both"/>
              <w:rPr>
                <w:b w:val="0"/>
                <w:sz w:val="24"/>
                <w:szCs w:val="24"/>
                <w:lang w:val="vi-VN"/>
              </w:rPr>
            </w:pPr>
          </w:p>
        </w:tc>
        <w:tc>
          <w:tcPr>
            <w:tcW w:w="1420" w:type="dxa"/>
            <w:tcBorders>
              <w:top w:val="single" w:sz="4" w:space="0" w:color="auto"/>
              <w:left w:val="single" w:sz="4" w:space="0" w:color="auto"/>
              <w:right w:val="single" w:sz="4" w:space="0" w:color="auto"/>
            </w:tcBorders>
            <w:vAlign w:val="center"/>
          </w:tcPr>
          <w:p w14:paraId="5CB0F182" w14:textId="77777777" w:rsidR="000F4710" w:rsidRDefault="000F4710" w:rsidP="006A6AF2">
            <w:pPr>
              <w:spacing w:after="160" w:line="259" w:lineRule="auto"/>
              <w:rPr>
                <w:b w:val="0"/>
                <w:sz w:val="24"/>
                <w:szCs w:val="24"/>
                <w:lang w:val="vi-VN"/>
              </w:rPr>
            </w:pPr>
          </w:p>
          <w:p w14:paraId="0B2DDF5F" w14:textId="77777777" w:rsidR="000F4710" w:rsidRPr="00727A27" w:rsidRDefault="000F4710" w:rsidP="006A6AF2">
            <w:pPr>
              <w:spacing w:before="40"/>
              <w:jc w:val="both"/>
              <w:rPr>
                <w:b w:val="0"/>
                <w:sz w:val="24"/>
                <w:szCs w:val="24"/>
                <w:lang w:val="vi-VN"/>
              </w:rPr>
            </w:pPr>
          </w:p>
        </w:tc>
      </w:tr>
      <w:tr w:rsidR="000F4710" w:rsidRPr="00727A27" w14:paraId="2AAFCE24"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7A89B528"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0FF7A6B6"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2AC34C3D" w14:textId="77777777" w:rsidR="000F4710" w:rsidRPr="00727A27" w:rsidRDefault="000F4710" w:rsidP="006A6AF2">
            <w:pPr>
              <w:spacing w:before="40"/>
              <w:jc w:val="both"/>
              <w:rPr>
                <w:rFonts w:eastAsia="Calibri"/>
                <w:b w:val="0"/>
                <w:sz w:val="24"/>
                <w:szCs w:val="24"/>
              </w:rPr>
            </w:pPr>
            <w:r w:rsidRPr="00727A27">
              <w:rPr>
                <w:b w:val="0"/>
                <w:sz w:val="24"/>
                <w:szCs w:val="24"/>
              </w:rPr>
              <w:t xml:space="preserve">b) </w:t>
            </w:r>
            <w:r w:rsidRPr="00727A27">
              <w:rPr>
                <w:b w:val="0"/>
                <w:sz w:val="24"/>
                <w:szCs w:val="24"/>
                <w:lang w:val="vi-VN"/>
              </w:rPr>
              <w:t>Xây dựng và thực hiện tốt nếp sống văn minh nơi công cộng, trong các sinh hoạt tập thể, cộng đồng; không có tệ nạn phát sinh, giảm mạnh các tệ nạn xã hội hiện có</w:t>
            </w:r>
            <w:r w:rsidRPr="00727A27">
              <w:rPr>
                <w:b w:val="0"/>
                <w:sz w:val="24"/>
                <w:szCs w:val="24"/>
              </w:rPr>
              <w:t>.</w:t>
            </w:r>
          </w:p>
        </w:tc>
        <w:tc>
          <w:tcPr>
            <w:tcW w:w="1275" w:type="dxa"/>
            <w:tcBorders>
              <w:left w:val="single" w:sz="4" w:space="0" w:color="auto"/>
              <w:right w:val="single" w:sz="4" w:space="0" w:color="auto"/>
            </w:tcBorders>
            <w:vAlign w:val="center"/>
          </w:tcPr>
          <w:p w14:paraId="21509BE0" w14:textId="77777777" w:rsidR="000F4710" w:rsidRPr="00A840DC" w:rsidRDefault="000F4710" w:rsidP="006A6AF2">
            <w:pPr>
              <w:spacing w:before="40"/>
              <w:jc w:val="center"/>
              <w:rPr>
                <w:b w:val="0"/>
                <w:sz w:val="24"/>
                <w:szCs w:val="24"/>
              </w:rPr>
            </w:pPr>
            <w:r>
              <w:rPr>
                <w:b w:val="0"/>
                <w:sz w:val="24"/>
                <w:szCs w:val="24"/>
              </w:rPr>
              <w:t>1đ</w:t>
            </w:r>
          </w:p>
        </w:tc>
        <w:tc>
          <w:tcPr>
            <w:tcW w:w="1420" w:type="dxa"/>
            <w:tcBorders>
              <w:left w:val="single" w:sz="4" w:space="0" w:color="auto"/>
              <w:right w:val="single" w:sz="4" w:space="0" w:color="auto"/>
            </w:tcBorders>
            <w:vAlign w:val="center"/>
          </w:tcPr>
          <w:p w14:paraId="2C78A071" w14:textId="77777777" w:rsidR="000F4710" w:rsidRPr="00727A27" w:rsidRDefault="000F4710" w:rsidP="006A6AF2">
            <w:pPr>
              <w:spacing w:before="40"/>
              <w:jc w:val="both"/>
              <w:rPr>
                <w:b w:val="0"/>
                <w:sz w:val="24"/>
                <w:szCs w:val="24"/>
                <w:lang w:val="vi-VN"/>
              </w:rPr>
            </w:pPr>
          </w:p>
        </w:tc>
      </w:tr>
      <w:tr w:rsidR="000F4710" w:rsidRPr="00727A27" w14:paraId="4EBE0F72"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358412AC"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6CD10ED"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240F0FAB" w14:textId="77777777" w:rsidR="000F4710" w:rsidRPr="00727A27" w:rsidRDefault="000F4710" w:rsidP="006A6AF2">
            <w:pPr>
              <w:spacing w:before="40"/>
              <w:jc w:val="both"/>
              <w:rPr>
                <w:rFonts w:eastAsia="Calibri"/>
                <w:b w:val="0"/>
                <w:sz w:val="24"/>
                <w:szCs w:val="24"/>
              </w:rPr>
            </w:pPr>
            <w:r w:rsidRPr="00727A27">
              <w:rPr>
                <w:b w:val="0"/>
                <w:sz w:val="24"/>
                <w:szCs w:val="24"/>
              </w:rPr>
              <w:t xml:space="preserve">c) </w:t>
            </w:r>
            <w:r w:rsidRPr="00727A27">
              <w:rPr>
                <w:b w:val="0"/>
                <w:sz w:val="24"/>
                <w:szCs w:val="24"/>
                <w:lang w:val="vi-VN"/>
              </w:rPr>
              <w:t>Không để xảy ra tình trạng lấn chiếm lòng đường, hè phố, cơi nới, làm mái che, mái vẩy gây cản trở giao thông, đặt biển quảng cáo sai quy định, gây mất mỹ quan đô thị</w:t>
            </w:r>
            <w:r w:rsidRPr="00727A27">
              <w:rPr>
                <w:b w:val="0"/>
                <w:sz w:val="24"/>
                <w:szCs w:val="24"/>
              </w:rPr>
              <w:t>.</w:t>
            </w:r>
          </w:p>
        </w:tc>
        <w:tc>
          <w:tcPr>
            <w:tcW w:w="1275" w:type="dxa"/>
            <w:tcBorders>
              <w:left w:val="single" w:sz="4" w:space="0" w:color="auto"/>
              <w:right w:val="single" w:sz="4" w:space="0" w:color="auto"/>
            </w:tcBorders>
            <w:vAlign w:val="center"/>
          </w:tcPr>
          <w:p w14:paraId="70D8D61B" w14:textId="77777777" w:rsidR="000F4710" w:rsidRPr="00A840DC" w:rsidRDefault="000F4710" w:rsidP="006A6AF2">
            <w:pPr>
              <w:spacing w:before="40"/>
              <w:jc w:val="center"/>
              <w:rPr>
                <w:b w:val="0"/>
                <w:sz w:val="24"/>
                <w:szCs w:val="24"/>
              </w:rPr>
            </w:pPr>
            <w:r>
              <w:rPr>
                <w:b w:val="0"/>
                <w:sz w:val="24"/>
                <w:szCs w:val="24"/>
              </w:rPr>
              <w:t>1đ</w:t>
            </w:r>
          </w:p>
        </w:tc>
        <w:tc>
          <w:tcPr>
            <w:tcW w:w="1420" w:type="dxa"/>
            <w:tcBorders>
              <w:left w:val="single" w:sz="4" w:space="0" w:color="auto"/>
              <w:right w:val="single" w:sz="4" w:space="0" w:color="auto"/>
            </w:tcBorders>
            <w:vAlign w:val="center"/>
          </w:tcPr>
          <w:p w14:paraId="499AB27C" w14:textId="77777777" w:rsidR="000F4710" w:rsidRPr="00727A27" w:rsidRDefault="000F4710" w:rsidP="006A6AF2">
            <w:pPr>
              <w:spacing w:before="40"/>
              <w:jc w:val="both"/>
              <w:rPr>
                <w:b w:val="0"/>
                <w:sz w:val="24"/>
                <w:szCs w:val="24"/>
                <w:lang w:val="vi-VN"/>
              </w:rPr>
            </w:pPr>
          </w:p>
        </w:tc>
      </w:tr>
      <w:tr w:rsidR="000F4710" w:rsidRPr="00727A27" w14:paraId="11A662F9" w14:textId="77777777" w:rsidTr="006A6AF2">
        <w:trPr>
          <w:trHeight w:val="483"/>
        </w:trPr>
        <w:tc>
          <w:tcPr>
            <w:tcW w:w="1345" w:type="dxa"/>
            <w:vMerge/>
            <w:tcBorders>
              <w:top w:val="single" w:sz="4" w:space="0" w:color="auto"/>
              <w:left w:val="single" w:sz="4" w:space="0" w:color="auto"/>
              <w:bottom w:val="single" w:sz="4" w:space="0" w:color="auto"/>
              <w:right w:val="single" w:sz="4" w:space="0" w:color="auto"/>
            </w:tcBorders>
            <w:vAlign w:val="center"/>
          </w:tcPr>
          <w:p w14:paraId="6C635E6E"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3B2A8FE2" w14:textId="77777777" w:rsidR="000F4710" w:rsidRPr="00727A27" w:rsidRDefault="000F4710" w:rsidP="006A6AF2">
            <w:pPr>
              <w:spacing w:before="40"/>
              <w:jc w:val="both"/>
              <w:rPr>
                <w:b w:val="0"/>
                <w:color w:val="FF660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ADE968F" w14:textId="77777777" w:rsidR="000F4710" w:rsidRPr="00727A27" w:rsidRDefault="000F4710" w:rsidP="006A6AF2">
            <w:pPr>
              <w:spacing w:before="40"/>
              <w:jc w:val="both"/>
              <w:rPr>
                <w:rFonts w:eastAsia="Calibri"/>
                <w:b w:val="0"/>
                <w:sz w:val="24"/>
                <w:szCs w:val="24"/>
              </w:rPr>
            </w:pPr>
            <w:r w:rsidRPr="00727A27">
              <w:rPr>
                <w:b w:val="0"/>
                <w:sz w:val="24"/>
                <w:szCs w:val="24"/>
              </w:rPr>
              <w:t xml:space="preserve">d) </w:t>
            </w:r>
            <w:r w:rsidRPr="00727A27">
              <w:rPr>
                <w:b w:val="0"/>
                <w:sz w:val="24"/>
                <w:szCs w:val="24"/>
                <w:lang w:val="vi-VN"/>
              </w:rPr>
              <w:t xml:space="preserve">Xã, phường, </w:t>
            </w:r>
            <w:r>
              <w:rPr>
                <w:b w:val="0"/>
                <w:sz w:val="24"/>
                <w:szCs w:val="24"/>
              </w:rPr>
              <w:t>Đặc khu</w:t>
            </w:r>
            <w:r w:rsidRPr="00727A27">
              <w:rPr>
                <w:b w:val="0"/>
                <w:sz w:val="24"/>
                <w:szCs w:val="24"/>
                <w:lang w:val="vi-VN"/>
              </w:rPr>
              <w:t xml:space="preserve"> đạt tiêu chuẩn an toàn về an ninh, trật tự.</w:t>
            </w:r>
          </w:p>
        </w:tc>
        <w:tc>
          <w:tcPr>
            <w:tcW w:w="1275" w:type="dxa"/>
            <w:tcBorders>
              <w:left w:val="single" w:sz="4" w:space="0" w:color="auto"/>
              <w:bottom w:val="single" w:sz="4" w:space="0" w:color="auto"/>
              <w:right w:val="single" w:sz="4" w:space="0" w:color="auto"/>
            </w:tcBorders>
            <w:vAlign w:val="center"/>
          </w:tcPr>
          <w:p w14:paraId="7842D465" w14:textId="77777777" w:rsidR="000F4710" w:rsidRPr="00A840DC" w:rsidRDefault="000F4710" w:rsidP="006A6AF2">
            <w:pPr>
              <w:spacing w:before="40"/>
              <w:jc w:val="center"/>
              <w:rPr>
                <w:b w:val="0"/>
                <w:sz w:val="24"/>
                <w:szCs w:val="24"/>
              </w:rPr>
            </w:pPr>
            <w:r>
              <w:rPr>
                <w:b w:val="0"/>
                <w:sz w:val="24"/>
                <w:szCs w:val="24"/>
              </w:rPr>
              <w:t>1đ</w:t>
            </w:r>
          </w:p>
        </w:tc>
        <w:tc>
          <w:tcPr>
            <w:tcW w:w="1420" w:type="dxa"/>
            <w:tcBorders>
              <w:left w:val="single" w:sz="4" w:space="0" w:color="auto"/>
              <w:bottom w:val="single" w:sz="4" w:space="0" w:color="auto"/>
              <w:right w:val="single" w:sz="4" w:space="0" w:color="auto"/>
            </w:tcBorders>
            <w:vAlign w:val="center"/>
          </w:tcPr>
          <w:p w14:paraId="36DB2EFD" w14:textId="77777777" w:rsidR="000F4710" w:rsidRPr="00727A27" w:rsidRDefault="000F4710" w:rsidP="006A6AF2">
            <w:pPr>
              <w:spacing w:before="40"/>
              <w:jc w:val="both"/>
              <w:rPr>
                <w:b w:val="0"/>
                <w:sz w:val="24"/>
                <w:szCs w:val="24"/>
                <w:lang w:val="vi-VN"/>
              </w:rPr>
            </w:pPr>
          </w:p>
        </w:tc>
      </w:tr>
      <w:tr w:rsidR="000F4710" w:rsidRPr="00727A27" w14:paraId="493560CB" w14:textId="77777777" w:rsidTr="006A6AF2">
        <w:trPr>
          <w:trHeight w:val="955"/>
        </w:trPr>
        <w:tc>
          <w:tcPr>
            <w:tcW w:w="1345" w:type="dxa"/>
            <w:vMerge/>
            <w:tcBorders>
              <w:top w:val="single" w:sz="4" w:space="0" w:color="auto"/>
              <w:left w:val="single" w:sz="4" w:space="0" w:color="auto"/>
              <w:bottom w:val="single" w:sz="4" w:space="0" w:color="auto"/>
              <w:right w:val="single" w:sz="4" w:space="0" w:color="auto"/>
            </w:tcBorders>
            <w:vAlign w:val="center"/>
          </w:tcPr>
          <w:p w14:paraId="372FB3BD" w14:textId="77777777" w:rsidR="000F4710" w:rsidRPr="00727A27" w:rsidRDefault="000F4710" w:rsidP="006A6AF2">
            <w:pPr>
              <w:spacing w:before="40"/>
              <w:jc w:val="both"/>
              <w:rPr>
                <w:rFonts w:eastAsia="Calibri"/>
                <w:color w:val="000000"/>
                <w:sz w:val="24"/>
                <w:szCs w:val="24"/>
              </w:rPr>
            </w:pPr>
          </w:p>
        </w:tc>
        <w:tc>
          <w:tcPr>
            <w:tcW w:w="1701" w:type="dxa"/>
            <w:vMerge w:val="restart"/>
            <w:tcBorders>
              <w:top w:val="single" w:sz="4" w:space="0" w:color="auto"/>
              <w:left w:val="single" w:sz="4" w:space="0" w:color="auto"/>
              <w:right w:val="single" w:sz="4" w:space="0" w:color="auto"/>
            </w:tcBorders>
            <w:vAlign w:val="center"/>
          </w:tcPr>
          <w:p w14:paraId="3C0F25DD" w14:textId="77777777" w:rsidR="000F4710" w:rsidRDefault="000F4710" w:rsidP="006A6AF2">
            <w:pPr>
              <w:spacing w:before="40"/>
              <w:jc w:val="both"/>
              <w:rPr>
                <w:b w:val="0"/>
                <w:sz w:val="24"/>
                <w:szCs w:val="24"/>
              </w:rPr>
            </w:pPr>
            <w:r w:rsidRPr="00727A27">
              <w:rPr>
                <w:b w:val="0"/>
                <w:sz w:val="24"/>
                <w:szCs w:val="24"/>
              </w:rPr>
              <w:t>2. Hợp tác và liên kết phát triển kinh tế xã hội</w:t>
            </w:r>
          </w:p>
          <w:p w14:paraId="2C2C5EB6" w14:textId="77777777" w:rsidR="000F4710" w:rsidRDefault="000F4710" w:rsidP="006A6AF2">
            <w:pPr>
              <w:spacing w:before="40"/>
              <w:jc w:val="both"/>
              <w:rPr>
                <w:b w:val="0"/>
                <w:sz w:val="24"/>
                <w:szCs w:val="24"/>
              </w:rPr>
            </w:pPr>
            <w:r w:rsidRPr="00A840DC">
              <w:rPr>
                <w:bCs/>
                <w:sz w:val="24"/>
                <w:szCs w:val="24"/>
              </w:rPr>
              <w:t>(5 điểm)</w:t>
            </w:r>
          </w:p>
          <w:p w14:paraId="3D3A3446"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right w:val="single" w:sz="4" w:space="0" w:color="auto"/>
            </w:tcBorders>
            <w:vAlign w:val="center"/>
          </w:tcPr>
          <w:p w14:paraId="7CF43831" w14:textId="77777777" w:rsidR="000F4710" w:rsidRPr="00727A27" w:rsidRDefault="000F4710" w:rsidP="006A6AF2">
            <w:pPr>
              <w:spacing w:before="40"/>
              <w:jc w:val="both"/>
              <w:rPr>
                <w:b w:val="0"/>
                <w:sz w:val="24"/>
                <w:szCs w:val="24"/>
              </w:rPr>
            </w:pPr>
            <w:r w:rsidRPr="00727A27">
              <w:rPr>
                <w:b w:val="0"/>
                <w:sz w:val="24"/>
                <w:szCs w:val="24"/>
              </w:rPr>
              <w:t>a) Có các mô hình kinh tế hợp tác và liên kết phát triển kinh tế xã hội (hợp tác xã, hội doanh nhân, doanh nghiệp…).</w:t>
            </w:r>
          </w:p>
        </w:tc>
        <w:tc>
          <w:tcPr>
            <w:tcW w:w="1275" w:type="dxa"/>
            <w:tcBorders>
              <w:top w:val="single" w:sz="4" w:space="0" w:color="auto"/>
              <w:left w:val="single" w:sz="4" w:space="0" w:color="auto"/>
              <w:right w:val="single" w:sz="4" w:space="0" w:color="auto"/>
            </w:tcBorders>
            <w:vAlign w:val="center"/>
          </w:tcPr>
          <w:p w14:paraId="401CBD0A"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top w:val="single" w:sz="4" w:space="0" w:color="auto"/>
              <w:left w:val="single" w:sz="4" w:space="0" w:color="auto"/>
              <w:right w:val="single" w:sz="4" w:space="0" w:color="auto"/>
            </w:tcBorders>
            <w:vAlign w:val="center"/>
          </w:tcPr>
          <w:p w14:paraId="298D119C" w14:textId="77777777" w:rsidR="000F4710" w:rsidRDefault="000F4710" w:rsidP="006A6AF2">
            <w:pPr>
              <w:spacing w:after="160" w:line="259" w:lineRule="auto"/>
              <w:rPr>
                <w:b w:val="0"/>
                <w:sz w:val="24"/>
                <w:szCs w:val="24"/>
              </w:rPr>
            </w:pPr>
          </w:p>
          <w:p w14:paraId="23E95382" w14:textId="77777777" w:rsidR="000F4710" w:rsidRPr="00727A27" w:rsidRDefault="000F4710" w:rsidP="006A6AF2">
            <w:pPr>
              <w:spacing w:before="40"/>
              <w:jc w:val="both"/>
              <w:rPr>
                <w:b w:val="0"/>
                <w:sz w:val="24"/>
                <w:szCs w:val="24"/>
              </w:rPr>
            </w:pPr>
          </w:p>
        </w:tc>
      </w:tr>
      <w:tr w:rsidR="000F4710" w:rsidRPr="00727A27" w14:paraId="462DBDAF" w14:textId="77777777" w:rsidTr="006A6AF2">
        <w:trPr>
          <w:trHeight w:val="832"/>
        </w:trPr>
        <w:tc>
          <w:tcPr>
            <w:tcW w:w="1345" w:type="dxa"/>
            <w:vMerge/>
            <w:tcBorders>
              <w:top w:val="single" w:sz="4" w:space="0" w:color="auto"/>
              <w:left w:val="single" w:sz="4" w:space="0" w:color="auto"/>
              <w:bottom w:val="single" w:sz="4" w:space="0" w:color="auto"/>
              <w:right w:val="single" w:sz="4" w:space="0" w:color="auto"/>
            </w:tcBorders>
            <w:vAlign w:val="center"/>
          </w:tcPr>
          <w:p w14:paraId="1FCF18ED"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66FBF305"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AA6E61F" w14:textId="77777777" w:rsidR="000F4710" w:rsidRPr="00727A27" w:rsidRDefault="000F4710" w:rsidP="006A6AF2">
            <w:pPr>
              <w:spacing w:before="40"/>
              <w:ind w:right="49" w:firstLine="5"/>
              <w:jc w:val="both"/>
              <w:rPr>
                <w:b w:val="0"/>
                <w:sz w:val="24"/>
                <w:szCs w:val="24"/>
              </w:rPr>
            </w:pPr>
            <w:r w:rsidRPr="00727A27">
              <w:rPr>
                <w:b w:val="0"/>
                <w:sz w:val="24"/>
                <w:szCs w:val="24"/>
              </w:rPr>
              <w:t>b) Có nhiều hoạt động phát triển sản xuất kinh doanh, thu hút lao động việc làm, nâng cao thu nhập của người dân.</w:t>
            </w:r>
          </w:p>
        </w:tc>
        <w:tc>
          <w:tcPr>
            <w:tcW w:w="1275" w:type="dxa"/>
            <w:tcBorders>
              <w:left w:val="single" w:sz="4" w:space="0" w:color="auto"/>
              <w:right w:val="single" w:sz="4" w:space="0" w:color="auto"/>
            </w:tcBorders>
            <w:vAlign w:val="center"/>
          </w:tcPr>
          <w:p w14:paraId="1FD73544" w14:textId="77777777" w:rsidR="000F4710" w:rsidRPr="00727A27" w:rsidRDefault="000F4710" w:rsidP="006A6AF2">
            <w:pPr>
              <w:spacing w:before="40"/>
              <w:ind w:right="49" w:firstLine="5"/>
              <w:jc w:val="both"/>
              <w:rPr>
                <w:b w:val="0"/>
                <w:sz w:val="24"/>
                <w:szCs w:val="24"/>
              </w:rPr>
            </w:pPr>
            <w:r>
              <w:rPr>
                <w:b w:val="0"/>
                <w:sz w:val="24"/>
                <w:szCs w:val="24"/>
              </w:rPr>
              <w:t xml:space="preserve">      1đ</w:t>
            </w:r>
          </w:p>
        </w:tc>
        <w:tc>
          <w:tcPr>
            <w:tcW w:w="1420" w:type="dxa"/>
            <w:tcBorders>
              <w:left w:val="single" w:sz="4" w:space="0" w:color="auto"/>
              <w:right w:val="single" w:sz="4" w:space="0" w:color="auto"/>
            </w:tcBorders>
            <w:vAlign w:val="center"/>
          </w:tcPr>
          <w:p w14:paraId="1E232ACD" w14:textId="77777777" w:rsidR="000F4710" w:rsidRPr="00727A27" w:rsidRDefault="000F4710" w:rsidP="006A6AF2">
            <w:pPr>
              <w:spacing w:before="40"/>
              <w:ind w:right="49" w:firstLine="5"/>
              <w:jc w:val="both"/>
              <w:rPr>
                <w:b w:val="0"/>
                <w:sz w:val="24"/>
                <w:szCs w:val="24"/>
              </w:rPr>
            </w:pPr>
          </w:p>
        </w:tc>
      </w:tr>
      <w:tr w:rsidR="000F4710" w:rsidRPr="00727A27" w14:paraId="26E44FCC"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63D2B9CA"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62E64B5" w14:textId="77777777" w:rsidR="000F4710" w:rsidRPr="00727A27" w:rsidRDefault="000F4710" w:rsidP="006A6AF2">
            <w:pPr>
              <w:spacing w:before="40"/>
              <w:jc w:val="both"/>
              <w:rPr>
                <w:b w:val="0"/>
                <w:color w:val="FF660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CDA43ED" w14:textId="77777777" w:rsidR="000F4710" w:rsidRPr="00727A27" w:rsidRDefault="000F4710" w:rsidP="006A6AF2">
            <w:pPr>
              <w:spacing w:before="40"/>
              <w:jc w:val="both"/>
              <w:rPr>
                <w:rFonts w:eastAsia="Calibri"/>
                <w:b w:val="0"/>
                <w:color w:val="FF6600"/>
                <w:sz w:val="24"/>
                <w:szCs w:val="24"/>
              </w:rPr>
            </w:pPr>
            <w:r w:rsidRPr="00727A27">
              <w:rPr>
                <w:b w:val="0"/>
                <w:sz w:val="24"/>
                <w:szCs w:val="24"/>
              </w:rPr>
              <w:t>c) Có từ 85% trở lên hộ gia đình làm nông nghiệp được tuyên truyền, phổ biến khoa học - kỹ thuật về lĩnh vực sản xuất nông nghiệp.</w:t>
            </w:r>
          </w:p>
        </w:tc>
        <w:tc>
          <w:tcPr>
            <w:tcW w:w="1275" w:type="dxa"/>
            <w:vMerge w:val="restart"/>
            <w:tcBorders>
              <w:left w:val="single" w:sz="4" w:space="0" w:color="auto"/>
              <w:right w:val="single" w:sz="4" w:space="0" w:color="auto"/>
            </w:tcBorders>
            <w:vAlign w:val="center"/>
          </w:tcPr>
          <w:p w14:paraId="3C6CC293" w14:textId="77777777" w:rsidR="000F4710" w:rsidRDefault="000F4710" w:rsidP="006A6AF2">
            <w:pPr>
              <w:spacing w:before="40"/>
              <w:jc w:val="both"/>
              <w:rPr>
                <w:b w:val="0"/>
                <w:sz w:val="24"/>
                <w:szCs w:val="24"/>
              </w:rPr>
            </w:pPr>
            <w:r>
              <w:rPr>
                <w:b w:val="0"/>
                <w:sz w:val="24"/>
                <w:szCs w:val="24"/>
              </w:rPr>
              <w:t xml:space="preserve">      1đ</w:t>
            </w:r>
          </w:p>
          <w:p w14:paraId="33715553" w14:textId="77777777" w:rsidR="000F4710" w:rsidRDefault="000F4710" w:rsidP="006A6AF2">
            <w:pPr>
              <w:spacing w:before="40"/>
              <w:jc w:val="both"/>
              <w:rPr>
                <w:b w:val="0"/>
                <w:sz w:val="24"/>
                <w:szCs w:val="24"/>
              </w:rPr>
            </w:pPr>
          </w:p>
          <w:p w14:paraId="1DE3156A" w14:textId="77777777" w:rsidR="000F4710" w:rsidRDefault="000F4710" w:rsidP="006A6AF2">
            <w:pPr>
              <w:spacing w:before="40"/>
              <w:jc w:val="both"/>
              <w:rPr>
                <w:b w:val="0"/>
                <w:sz w:val="24"/>
                <w:szCs w:val="24"/>
              </w:rPr>
            </w:pPr>
            <w:r>
              <w:rPr>
                <w:b w:val="0"/>
                <w:sz w:val="24"/>
                <w:szCs w:val="24"/>
              </w:rPr>
              <w:t xml:space="preserve">      1đ</w:t>
            </w:r>
          </w:p>
          <w:p w14:paraId="2BB94931" w14:textId="77777777" w:rsidR="000F4710" w:rsidRDefault="000F4710" w:rsidP="006A6AF2">
            <w:pPr>
              <w:spacing w:before="40"/>
              <w:jc w:val="both"/>
              <w:rPr>
                <w:b w:val="0"/>
                <w:sz w:val="24"/>
                <w:szCs w:val="24"/>
              </w:rPr>
            </w:pPr>
            <w:r>
              <w:rPr>
                <w:b w:val="0"/>
                <w:noProof/>
                <w:sz w:val="24"/>
                <w:szCs w:val="24"/>
                <w14:ligatures w14:val="standardContextual"/>
              </w:rPr>
              <mc:AlternateContent>
                <mc:Choice Requires="wps">
                  <w:drawing>
                    <wp:anchor distT="0" distB="0" distL="114300" distR="114300" simplePos="0" relativeHeight="251660288" behindDoc="0" locked="0" layoutInCell="1" allowOverlap="1" wp14:anchorId="51CB43C6" wp14:editId="7DF3DF76">
                      <wp:simplePos x="0" y="0"/>
                      <wp:positionH relativeFrom="column">
                        <wp:posOffset>-95885</wp:posOffset>
                      </wp:positionH>
                      <wp:positionV relativeFrom="paragraph">
                        <wp:posOffset>168275</wp:posOffset>
                      </wp:positionV>
                      <wp:extent cx="1752600" cy="9525"/>
                      <wp:effectExtent l="0" t="0" r="19050" b="28575"/>
                      <wp:wrapNone/>
                      <wp:docPr id="56868720" name="Straight Connector 10"/>
                      <wp:cNvGraphicFramePr/>
                      <a:graphic xmlns:a="http://schemas.openxmlformats.org/drawingml/2006/main">
                        <a:graphicData uri="http://schemas.microsoft.com/office/word/2010/wordprocessingShape">
                          <wps:wsp>
                            <wps:cNvCnPr/>
                            <wps:spPr>
                              <a:xfrm>
                                <a:off x="0" y="0"/>
                                <a:ext cx="17526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0BEAC4"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13.25pt" to="130.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" strokecolor="black [3200]" strokeweight=".5pt">
                      <v:stroke joinstyle="miter"/>
                    </v:line>
                  </w:pict>
                </mc:Fallback>
              </mc:AlternateContent>
            </w:r>
          </w:p>
          <w:p w14:paraId="7E39B3CA" w14:textId="77777777" w:rsidR="000F4710" w:rsidRPr="00727A27" w:rsidRDefault="000F4710" w:rsidP="006A6AF2">
            <w:pPr>
              <w:spacing w:before="40"/>
              <w:jc w:val="both"/>
              <w:rPr>
                <w:b w:val="0"/>
                <w:sz w:val="24"/>
                <w:szCs w:val="24"/>
              </w:rPr>
            </w:pPr>
            <w:r>
              <w:rPr>
                <w:b w:val="0"/>
                <w:sz w:val="24"/>
                <w:szCs w:val="24"/>
              </w:rPr>
              <w:t xml:space="preserve">      1đ</w:t>
            </w:r>
          </w:p>
        </w:tc>
        <w:tc>
          <w:tcPr>
            <w:tcW w:w="1420" w:type="dxa"/>
            <w:vMerge w:val="restart"/>
            <w:tcBorders>
              <w:left w:val="single" w:sz="4" w:space="0" w:color="auto"/>
              <w:right w:val="single" w:sz="4" w:space="0" w:color="auto"/>
            </w:tcBorders>
            <w:vAlign w:val="center"/>
          </w:tcPr>
          <w:p w14:paraId="06B3482B" w14:textId="77777777" w:rsidR="000F4710" w:rsidRPr="00727A27" w:rsidRDefault="000F4710" w:rsidP="006A6AF2">
            <w:pPr>
              <w:spacing w:before="40"/>
              <w:jc w:val="both"/>
              <w:rPr>
                <w:b w:val="0"/>
                <w:sz w:val="24"/>
                <w:szCs w:val="24"/>
              </w:rPr>
            </w:pPr>
          </w:p>
        </w:tc>
      </w:tr>
      <w:tr w:rsidR="000F4710" w:rsidRPr="00727A27" w14:paraId="3FAAE53F"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1FD6051A"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708E6E90" w14:textId="77777777" w:rsidR="000F4710" w:rsidRPr="00727A27" w:rsidRDefault="000F4710" w:rsidP="006A6AF2">
            <w:pPr>
              <w:spacing w:before="40"/>
              <w:jc w:val="both"/>
              <w:rPr>
                <w:b w:val="0"/>
                <w:color w:val="FF660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23348C64" w14:textId="77777777" w:rsidR="000F4710" w:rsidRPr="00727A27" w:rsidRDefault="000F4710" w:rsidP="006A6AF2">
            <w:pPr>
              <w:spacing w:before="40"/>
              <w:jc w:val="both"/>
              <w:rPr>
                <w:rFonts w:eastAsia="Calibri"/>
                <w:b w:val="0"/>
                <w:sz w:val="24"/>
                <w:szCs w:val="24"/>
              </w:rPr>
            </w:pPr>
            <w:r w:rsidRPr="00727A27">
              <w:rPr>
                <w:b w:val="0"/>
                <w:sz w:val="24"/>
                <w:szCs w:val="24"/>
              </w:rPr>
              <w:t>d) 80% Hộ gia đình tham gia các hình thức hợp tác phát triển kinh tế.</w:t>
            </w:r>
          </w:p>
        </w:tc>
        <w:tc>
          <w:tcPr>
            <w:tcW w:w="1275" w:type="dxa"/>
            <w:vMerge/>
            <w:tcBorders>
              <w:left w:val="single" w:sz="4" w:space="0" w:color="auto"/>
              <w:right w:val="single" w:sz="4" w:space="0" w:color="auto"/>
            </w:tcBorders>
            <w:vAlign w:val="center"/>
          </w:tcPr>
          <w:p w14:paraId="31FA9865" w14:textId="77777777" w:rsidR="000F4710" w:rsidRPr="00727A27" w:rsidRDefault="000F4710" w:rsidP="006A6AF2">
            <w:pPr>
              <w:spacing w:before="40"/>
              <w:jc w:val="both"/>
              <w:rPr>
                <w:b w:val="0"/>
                <w:sz w:val="24"/>
                <w:szCs w:val="24"/>
              </w:rPr>
            </w:pPr>
          </w:p>
        </w:tc>
        <w:tc>
          <w:tcPr>
            <w:tcW w:w="1420" w:type="dxa"/>
            <w:vMerge/>
            <w:tcBorders>
              <w:left w:val="single" w:sz="4" w:space="0" w:color="auto"/>
              <w:right w:val="single" w:sz="4" w:space="0" w:color="auto"/>
            </w:tcBorders>
            <w:vAlign w:val="center"/>
          </w:tcPr>
          <w:p w14:paraId="75B519C7" w14:textId="77777777" w:rsidR="000F4710" w:rsidRPr="00727A27" w:rsidRDefault="000F4710" w:rsidP="006A6AF2">
            <w:pPr>
              <w:spacing w:before="40"/>
              <w:jc w:val="both"/>
              <w:rPr>
                <w:b w:val="0"/>
                <w:sz w:val="24"/>
                <w:szCs w:val="24"/>
              </w:rPr>
            </w:pPr>
          </w:p>
        </w:tc>
      </w:tr>
      <w:tr w:rsidR="000F4710" w:rsidRPr="00727A27" w14:paraId="148D91EC"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1A2988C4"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467089BD"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660FCE3" w14:textId="77777777" w:rsidR="000F4710" w:rsidRPr="00727A27" w:rsidRDefault="000F4710" w:rsidP="006A6AF2">
            <w:pPr>
              <w:spacing w:before="40"/>
              <w:jc w:val="both"/>
              <w:rPr>
                <w:rFonts w:eastAsia="Calibri"/>
                <w:b w:val="0"/>
                <w:color w:val="000000"/>
                <w:sz w:val="24"/>
                <w:szCs w:val="24"/>
              </w:rPr>
            </w:pPr>
            <w:r w:rsidRPr="00727A27">
              <w:rPr>
                <w:b w:val="0"/>
                <w:sz w:val="24"/>
                <w:szCs w:val="24"/>
              </w:rPr>
              <w:t>đ) Có từ 20% trở lên hộ gia đình phát triển kinh tế, nâng cao thu nhập từ sản xuất nông nghiệp hàng hóa và dịch vụ nông thôn.</w:t>
            </w:r>
          </w:p>
        </w:tc>
        <w:tc>
          <w:tcPr>
            <w:tcW w:w="1275" w:type="dxa"/>
            <w:vMerge/>
            <w:tcBorders>
              <w:left w:val="single" w:sz="4" w:space="0" w:color="auto"/>
              <w:bottom w:val="single" w:sz="4" w:space="0" w:color="auto"/>
              <w:right w:val="single" w:sz="4" w:space="0" w:color="auto"/>
            </w:tcBorders>
            <w:vAlign w:val="center"/>
          </w:tcPr>
          <w:p w14:paraId="31D27984" w14:textId="77777777" w:rsidR="000F4710" w:rsidRPr="00727A27" w:rsidRDefault="000F4710" w:rsidP="006A6AF2">
            <w:pPr>
              <w:spacing w:before="40"/>
              <w:jc w:val="both"/>
              <w:rPr>
                <w:b w:val="0"/>
                <w:sz w:val="24"/>
                <w:szCs w:val="24"/>
              </w:rPr>
            </w:pPr>
          </w:p>
        </w:tc>
        <w:tc>
          <w:tcPr>
            <w:tcW w:w="1420" w:type="dxa"/>
            <w:vMerge/>
            <w:tcBorders>
              <w:left w:val="single" w:sz="4" w:space="0" w:color="auto"/>
              <w:bottom w:val="single" w:sz="4" w:space="0" w:color="auto"/>
              <w:right w:val="single" w:sz="4" w:space="0" w:color="auto"/>
            </w:tcBorders>
            <w:vAlign w:val="center"/>
          </w:tcPr>
          <w:p w14:paraId="728C89C0" w14:textId="77777777" w:rsidR="000F4710" w:rsidRPr="00727A27" w:rsidRDefault="000F4710" w:rsidP="006A6AF2">
            <w:pPr>
              <w:spacing w:before="40"/>
              <w:jc w:val="both"/>
              <w:rPr>
                <w:b w:val="0"/>
                <w:sz w:val="24"/>
                <w:szCs w:val="24"/>
              </w:rPr>
            </w:pPr>
          </w:p>
        </w:tc>
      </w:tr>
      <w:tr w:rsidR="000F4710" w:rsidRPr="00727A27" w14:paraId="1E64C096" w14:textId="77777777" w:rsidTr="006A6AF2">
        <w:trPr>
          <w:trHeight w:val="1320"/>
        </w:trPr>
        <w:tc>
          <w:tcPr>
            <w:tcW w:w="1345" w:type="dxa"/>
            <w:vMerge/>
            <w:tcBorders>
              <w:top w:val="single" w:sz="4" w:space="0" w:color="auto"/>
              <w:left w:val="single" w:sz="4" w:space="0" w:color="auto"/>
              <w:bottom w:val="single" w:sz="4" w:space="0" w:color="auto"/>
              <w:right w:val="single" w:sz="4" w:space="0" w:color="auto"/>
            </w:tcBorders>
            <w:vAlign w:val="center"/>
          </w:tcPr>
          <w:p w14:paraId="1623D84A" w14:textId="77777777" w:rsidR="000F4710" w:rsidRPr="00727A27" w:rsidRDefault="000F4710" w:rsidP="006A6AF2">
            <w:pPr>
              <w:spacing w:before="40"/>
              <w:jc w:val="both"/>
              <w:rPr>
                <w:rFonts w:eastAsia="Calibri"/>
                <w:color w:val="000000"/>
                <w:sz w:val="24"/>
                <w:szCs w:val="24"/>
              </w:rPr>
            </w:pPr>
          </w:p>
        </w:tc>
        <w:tc>
          <w:tcPr>
            <w:tcW w:w="1701" w:type="dxa"/>
            <w:vMerge w:val="restart"/>
            <w:tcBorders>
              <w:top w:val="single" w:sz="4" w:space="0" w:color="auto"/>
              <w:left w:val="single" w:sz="4" w:space="0" w:color="auto"/>
              <w:right w:val="single" w:sz="4" w:space="0" w:color="auto"/>
            </w:tcBorders>
            <w:vAlign w:val="center"/>
          </w:tcPr>
          <w:p w14:paraId="782D4248" w14:textId="77777777" w:rsidR="000F4710" w:rsidRDefault="000F4710" w:rsidP="006A6AF2">
            <w:pPr>
              <w:spacing w:before="40"/>
              <w:jc w:val="both"/>
              <w:rPr>
                <w:b w:val="0"/>
                <w:sz w:val="24"/>
                <w:szCs w:val="24"/>
              </w:rPr>
            </w:pPr>
            <w:r w:rsidRPr="00727A27">
              <w:rPr>
                <w:b w:val="0"/>
                <w:sz w:val="24"/>
                <w:szCs w:val="24"/>
              </w:rPr>
              <w:t>3. Thực hiện tốt công tác quân sự, quốc phòng của địa phương</w:t>
            </w:r>
          </w:p>
          <w:p w14:paraId="7B54B538" w14:textId="77777777" w:rsidR="000F4710" w:rsidRPr="00727A27" w:rsidRDefault="000F4710" w:rsidP="006A6AF2">
            <w:pPr>
              <w:spacing w:before="40"/>
              <w:jc w:val="both"/>
              <w:rPr>
                <w:b w:val="0"/>
                <w:sz w:val="24"/>
                <w:szCs w:val="24"/>
              </w:rPr>
            </w:pPr>
            <w:r>
              <w:rPr>
                <w:bCs/>
                <w:sz w:val="24"/>
                <w:szCs w:val="24"/>
              </w:rPr>
              <w:t xml:space="preserve">    </w:t>
            </w:r>
            <w:r w:rsidRPr="00A840DC">
              <w:rPr>
                <w:bCs/>
                <w:sz w:val="24"/>
                <w:szCs w:val="24"/>
              </w:rPr>
              <w:t>(5 điểm)</w:t>
            </w:r>
          </w:p>
        </w:tc>
        <w:tc>
          <w:tcPr>
            <w:tcW w:w="4820" w:type="dxa"/>
            <w:tcBorders>
              <w:top w:val="single" w:sz="4" w:space="0" w:color="auto"/>
              <w:left w:val="single" w:sz="4" w:space="0" w:color="auto"/>
              <w:right w:val="single" w:sz="4" w:space="0" w:color="auto"/>
            </w:tcBorders>
            <w:vAlign w:val="center"/>
          </w:tcPr>
          <w:p w14:paraId="7BB9294A" w14:textId="77777777" w:rsidR="000F4710" w:rsidRPr="00727A27" w:rsidRDefault="000F4710" w:rsidP="006A6AF2">
            <w:pPr>
              <w:spacing w:before="40"/>
              <w:jc w:val="both"/>
              <w:rPr>
                <w:b w:val="0"/>
                <w:sz w:val="24"/>
                <w:szCs w:val="24"/>
              </w:rPr>
            </w:pPr>
            <w:r w:rsidRPr="00727A27">
              <w:rPr>
                <w:b w:val="0"/>
                <w:sz w:val="24"/>
                <w:szCs w:val="24"/>
              </w:rPr>
              <w:t>a) Tổ chức quán triệt, triển khai thực hiện nghiêm các nghị quyết của Đảng, Quân ủy Trung ương, chỉ thị, mệnh lệnh của Bộ Quốc phòng, Bộ Tư lệnh Quân khu về thực hiện nhiệm vụ quân sự quốc phòng, sẵn sàng chiến đấu, cứu hộ, cứu nạn.</w:t>
            </w:r>
          </w:p>
        </w:tc>
        <w:tc>
          <w:tcPr>
            <w:tcW w:w="1275" w:type="dxa"/>
            <w:tcBorders>
              <w:top w:val="single" w:sz="4" w:space="0" w:color="auto"/>
              <w:left w:val="single" w:sz="4" w:space="0" w:color="auto"/>
              <w:right w:val="single" w:sz="4" w:space="0" w:color="auto"/>
            </w:tcBorders>
            <w:vAlign w:val="center"/>
          </w:tcPr>
          <w:p w14:paraId="0971F725" w14:textId="77777777" w:rsidR="000F4710" w:rsidRPr="00727A27" w:rsidRDefault="000F4710" w:rsidP="006A6AF2">
            <w:pPr>
              <w:spacing w:before="40"/>
              <w:jc w:val="center"/>
              <w:rPr>
                <w:b w:val="0"/>
                <w:bCs/>
                <w:sz w:val="24"/>
                <w:szCs w:val="24"/>
              </w:rPr>
            </w:pPr>
          </w:p>
          <w:p w14:paraId="7422F246"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top w:val="single" w:sz="4" w:space="0" w:color="auto"/>
              <w:left w:val="single" w:sz="4" w:space="0" w:color="auto"/>
              <w:right w:val="single" w:sz="4" w:space="0" w:color="auto"/>
            </w:tcBorders>
            <w:vAlign w:val="center"/>
          </w:tcPr>
          <w:p w14:paraId="7BB54B3B" w14:textId="77777777" w:rsidR="000F4710" w:rsidRDefault="000F4710" w:rsidP="006A6AF2">
            <w:pPr>
              <w:spacing w:after="160" w:line="259" w:lineRule="auto"/>
              <w:rPr>
                <w:b w:val="0"/>
                <w:sz w:val="24"/>
                <w:szCs w:val="24"/>
              </w:rPr>
            </w:pPr>
          </w:p>
          <w:p w14:paraId="75141489" w14:textId="77777777" w:rsidR="000F4710" w:rsidRPr="00727A27" w:rsidRDefault="000F4710" w:rsidP="006A6AF2">
            <w:pPr>
              <w:spacing w:before="40"/>
              <w:jc w:val="both"/>
              <w:rPr>
                <w:b w:val="0"/>
                <w:sz w:val="24"/>
                <w:szCs w:val="24"/>
              </w:rPr>
            </w:pPr>
          </w:p>
        </w:tc>
      </w:tr>
      <w:tr w:rsidR="000F4710" w:rsidRPr="00727A27" w14:paraId="21D66EFE"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1A3CF4DD"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F8A88DE"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70B18A88" w14:textId="77777777" w:rsidR="000F4710" w:rsidRPr="00727A27" w:rsidRDefault="000F4710" w:rsidP="006A6AF2">
            <w:pPr>
              <w:spacing w:before="40"/>
              <w:jc w:val="both"/>
              <w:rPr>
                <w:rFonts w:eastAsia="Calibri"/>
                <w:b w:val="0"/>
                <w:color w:val="000000"/>
                <w:sz w:val="24"/>
                <w:szCs w:val="24"/>
              </w:rPr>
            </w:pPr>
            <w:r w:rsidRPr="00727A27">
              <w:rPr>
                <w:b w:val="0"/>
                <w:sz w:val="24"/>
                <w:szCs w:val="24"/>
              </w:rPr>
              <w:t>b) Đẩy mạnh nâng cao chất lượng xây dựng các mô hình về quốc phòng địa phương, dân quân tự vệ.</w:t>
            </w:r>
          </w:p>
        </w:tc>
        <w:tc>
          <w:tcPr>
            <w:tcW w:w="1275" w:type="dxa"/>
            <w:tcBorders>
              <w:left w:val="single" w:sz="4" w:space="0" w:color="auto"/>
              <w:right w:val="single" w:sz="4" w:space="0" w:color="auto"/>
            </w:tcBorders>
            <w:vAlign w:val="center"/>
          </w:tcPr>
          <w:p w14:paraId="661C7419"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left w:val="single" w:sz="4" w:space="0" w:color="auto"/>
              <w:right w:val="single" w:sz="4" w:space="0" w:color="auto"/>
            </w:tcBorders>
            <w:vAlign w:val="center"/>
          </w:tcPr>
          <w:p w14:paraId="6C9EC41D" w14:textId="77777777" w:rsidR="000F4710" w:rsidRPr="00727A27" w:rsidRDefault="000F4710" w:rsidP="006A6AF2">
            <w:pPr>
              <w:spacing w:before="40"/>
              <w:jc w:val="both"/>
              <w:rPr>
                <w:b w:val="0"/>
                <w:sz w:val="24"/>
                <w:szCs w:val="24"/>
              </w:rPr>
            </w:pPr>
          </w:p>
        </w:tc>
      </w:tr>
      <w:tr w:rsidR="000F4710" w:rsidRPr="00727A27" w14:paraId="26364917"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3A6CD3D3"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7C071F6A"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84D1693" w14:textId="77777777" w:rsidR="000F4710" w:rsidRPr="00727A27" w:rsidRDefault="000F4710" w:rsidP="006A6AF2">
            <w:pPr>
              <w:spacing w:before="40"/>
              <w:jc w:val="both"/>
              <w:rPr>
                <w:rFonts w:eastAsia="Calibri"/>
                <w:b w:val="0"/>
                <w:color w:val="000000"/>
                <w:sz w:val="24"/>
                <w:szCs w:val="24"/>
              </w:rPr>
            </w:pPr>
            <w:r w:rsidRPr="00727A27">
              <w:rPr>
                <w:b w:val="0"/>
                <w:sz w:val="24"/>
                <w:szCs w:val="24"/>
              </w:rPr>
              <w:t>c) Quan tâm làm tốt công tác giáo dục quốc phòng và an ninh, nhất là đối với chức sắc, chức việc, nhà tu hành trong các tôn giáo, già làng, trưởng bản.</w:t>
            </w:r>
          </w:p>
        </w:tc>
        <w:tc>
          <w:tcPr>
            <w:tcW w:w="1275" w:type="dxa"/>
            <w:tcBorders>
              <w:left w:val="single" w:sz="4" w:space="0" w:color="auto"/>
              <w:right w:val="single" w:sz="4" w:space="0" w:color="auto"/>
            </w:tcBorders>
            <w:vAlign w:val="center"/>
          </w:tcPr>
          <w:p w14:paraId="0067E2FE"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left w:val="single" w:sz="4" w:space="0" w:color="auto"/>
              <w:right w:val="single" w:sz="4" w:space="0" w:color="auto"/>
            </w:tcBorders>
            <w:vAlign w:val="center"/>
          </w:tcPr>
          <w:p w14:paraId="2C7BD8BB" w14:textId="77777777" w:rsidR="000F4710" w:rsidRPr="00727A27" w:rsidRDefault="000F4710" w:rsidP="006A6AF2">
            <w:pPr>
              <w:spacing w:before="40"/>
              <w:jc w:val="both"/>
              <w:rPr>
                <w:b w:val="0"/>
                <w:sz w:val="24"/>
                <w:szCs w:val="24"/>
              </w:rPr>
            </w:pPr>
          </w:p>
        </w:tc>
      </w:tr>
      <w:tr w:rsidR="000F4710" w:rsidRPr="00727A27" w14:paraId="011F8A5A" w14:textId="77777777" w:rsidTr="006A6AF2">
        <w:tc>
          <w:tcPr>
            <w:tcW w:w="1345" w:type="dxa"/>
            <w:vMerge/>
            <w:tcBorders>
              <w:top w:val="single" w:sz="4" w:space="0" w:color="auto"/>
              <w:left w:val="single" w:sz="4" w:space="0" w:color="auto"/>
              <w:bottom w:val="single" w:sz="4" w:space="0" w:color="auto"/>
              <w:right w:val="single" w:sz="4" w:space="0" w:color="auto"/>
            </w:tcBorders>
            <w:vAlign w:val="center"/>
          </w:tcPr>
          <w:p w14:paraId="0B9EC057"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644579EF"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863A5BB" w14:textId="77777777" w:rsidR="000F4710" w:rsidRPr="00727A27" w:rsidRDefault="000F4710" w:rsidP="006A6AF2">
            <w:pPr>
              <w:spacing w:before="40"/>
              <w:jc w:val="both"/>
              <w:rPr>
                <w:b w:val="0"/>
                <w:sz w:val="24"/>
                <w:szCs w:val="24"/>
              </w:rPr>
            </w:pPr>
            <w:r w:rsidRPr="00727A27">
              <w:rPr>
                <w:b w:val="0"/>
                <w:sz w:val="24"/>
                <w:szCs w:val="24"/>
              </w:rPr>
              <w:t>d) Nâng cao chất lượng tổng hợp, trình độ khả năng sẵn sàng chiến đấu của lực lượng vũ trang địa phương, thực hiện huấn luyện “3 thực chất”, “3 sẵn sàng”, “4 tại chỗ” kết hợp tập trung xây dựng đơn vị vững mạnh toàn diện “mẫu mực tiêu biểu”….</w:t>
            </w:r>
          </w:p>
        </w:tc>
        <w:tc>
          <w:tcPr>
            <w:tcW w:w="1275" w:type="dxa"/>
            <w:tcBorders>
              <w:left w:val="single" w:sz="4" w:space="0" w:color="auto"/>
              <w:right w:val="single" w:sz="4" w:space="0" w:color="auto"/>
            </w:tcBorders>
            <w:vAlign w:val="center"/>
          </w:tcPr>
          <w:p w14:paraId="01D9E3F5"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left w:val="single" w:sz="4" w:space="0" w:color="auto"/>
              <w:right w:val="single" w:sz="4" w:space="0" w:color="auto"/>
            </w:tcBorders>
            <w:vAlign w:val="center"/>
          </w:tcPr>
          <w:p w14:paraId="1F0AEC7F" w14:textId="77777777" w:rsidR="000F4710" w:rsidRPr="00727A27" w:rsidRDefault="000F4710" w:rsidP="006A6AF2">
            <w:pPr>
              <w:spacing w:before="40"/>
              <w:rPr>
                <w:b w:val="0"/>
                <w:sz w:val="24"/>
                <w:szCs w:val="24"/>
              </w:rPr>
            </w:pPr>
          </w:p>
        </w:tc>
      </w:tr>
      <w:tr w:rsidR="000F4710" w:rsidRPr="00727A27" w14:paraId="7E37DF6D" w14:textId="77777777" w:rsidTr="006A6AF2">
        <w:trPr>
          <w:trHeight w:val="765"/>
        </w:trPr>
        <w:tc>
          <w:tcPr>
            <w:tcW w:w="1345" w:type="dxa"/>
            <w:vMerge/>
            <w:tcBorders>
              <w:top w:val="single" w:sz="4" w:space="0" w:color="auto"/>
              <w:left w:val="single" w:sz="4" w:space="0" w:color="auto"/>
              <w:bottom w:val="single" w:sz="4" w:space="0" w:color="auto"/>
              <w:right w:val="single" w:sz="4" w:space="0" w:color="auto"/>
            </w:tcBorders>
            <w:vAlign w:val="center"/>
          </w:tcPr>
          <w:p w14:paraId="320B4A61"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7631411B"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A9B944B" w14:textId="77777777" w:rsidR="000F4710" w:rsidRPr="00727A27" w:rsidRDefault="000F4710" w:rsidP="006A6AF2">
            <w:pPr>
              <w:spacing w:before="40"/>
              <w:jc w:val="both"/>
              <w:rPr>
                <w:rFonts w:eastAsia="Calibri"/>
                <w:b w:val="0"/>
                <w:color w:val="000000"/>
                <w:sz w:val="24"/>
                <w:szCs w:val="24"/>
              </w:rPr>
            </w:pPr>
            <w:r w:rsidRPr="00727A27">
              <w:rPr>
                <w:b w:val="0"/>
                <w:sz w:val="24"/>
                <w:szCs w:val="24"/>
              </w:rPr>
              <w:t>đ) Tích cực triển khai các hoạt động dân vận, chính sách như: Khám bệnh, cấp thuốc miễn phí, tặng quà cho người nghèo, học sinh nghèo vượt khó; hoàn thành xây dựng các công trình sinh hoạt văn hóa, thể dục thể thao, nhà “Tình nghĩa Quân - Dân”, nhà đồng đội.</w:t>
            </w:r>
          </w:p>
        </w:tc>
        <w:tc>
          <w:tcPr>
            <w:tcW w:w="1275" w:type="dxa"/>
            <w:tcBorders>
              <w:left w:val="single" w:sz="4" w:space="0" w:color="auto"/>
              <w:bottom w:val="single" w:sz="4" w:space="0" w:color="auto"/>
              <w:right w:val="single" w:sz="4" w:space="0" w:color="auto"/>
            </w:tcBorders>
            <w:vAlign w:val="center"/>
          </w:tcPr>
          <w:p w14:paraId="1D94DDA3" w14:textId="77777777" w:rsidR="000F4710" w:rsidRPr="00727A27" w:rsidRDefault="000F4710" w:rsidP="006A6AF2">
            <w:pPr>
              <w:spacing w:before="40"/>
              <w:jc w:val="center"/>
              <w:rPr>
                <w:b w:val="0"/>
                <w:sz w:val="24"/>
                <w:szCs w:val="24"/>
              </w:rPr>
            </w:pPr>
            <w:r>
              <w:rPr>
                <w:b w:val="0"/>
                <w:sz w:val="24"/>
                <w:szCs w:val="24"/>
              </w:rPr>
              <w:t>1đ</w:t>
            </w:r>
          </w:p>
        </w:tc>
        <w:tc>
          <w:tcPr>
            <w:tcW w:w="1420" w:type="dxa"/>
            <w:tcBorders>
              <w:left w:val="single" w:sz="4" w:space="0" w:color="auto"/>
              <w:bottom w:val="single" w:sz="4" w:space="0" w:color="auto"/>
              <w:right w:val="single" w:sz="4" w:space="0" w:color="auto"/>
            </w:tcBorders>
            <w:vAlign w:val="center"/>
          </w:tcPr>
          <w:p w14:paraId="73076844" w14:textId="77777777" w:rsidR="000F4710" w:rsidRPr="00727A27" w:rsidRDefault="000F4710" w:rsidP="006A6AF2">
            <w:pPr>
              <w:spacing w:before="40"/>
              <w:jc w:val="both"/>
              <w:rPr>
                <w:b w:val="0"/>
                <w:sz w:val="24"/>
                <w:szCs w:val="24"/>
              </w:rPr>
            </w:pPr>
          </w:p>
        </w:tc>
      </w:tr>
      <w:tr w:rsidR="000F4710" w:rsidRPr="00727A27" w14:paraId="05EF1F8C" w14:textId="77777777" w:rsidTr="006A6AF2">
        <w:trPr>
          <w:trHeight w:val="1265"/>
        </w:trPr>
        <w:tc>
          <w:tcPr>
            <w:tcW w:w="1345" w:type="dxa"/>
            <w:vMerge w:val="restart"/>
            <w:tcBorders>
              <w:top w:val="single" w:sz="4" w:space="0" w:color="auto"/>
              <w:left w:val="single" w:sz="4" w:space="0" w:color="auto"/>
              <w:right w:val="single" w:sz="4" w:space="0" w:color="auto"/>
            </w:tcBorders>
            <w:vAlign w:val="center"/>
          </w:tcPr>
          <w:p w14:paraId="40835A00" w14:textId="77777777" w:rsidR="000F4710" w:rsidRPr="00727A27" w:rsidRDefault="000F4710" w:rsidP="006A6AF2">
            <w:pPr>
              <w:spacing w:before="40"/>
              <w:jc w:val="both"/>
              <w:rPr>
                <w:rFonts w:eastAsia="Calibri"/>
                <w:bCs/>
                <w:color w:val="000000"/>
                <w:sz w:val="24"/>
                <w:szCs w:val="24"/>
              </w:rPr>
            </w:pPr>
            <w:r w:rsidRPr="00727A27">
              <w:rPr>
                <w:rFonts w:eastAsia="Calibri"/>
                <w:bCs/>
                <w:color w:val="000000"/>
                <w:sz w:val="24"/>
                <w:szCs w:val="24"/>
              </w:rPr>
              <w:t>II. Đời sống kinh tế ổn định và từng bước phát triển</w:t>
            </w:r>
          </w:p>
          <w:p w14:paraId="0A208027" w14:textId="77777777" w:rsidR="000F4710" w:rsidRPr="00727A27" w:rsidRDefault="000F4710" w:rsidP="006A6AF2">
            <w:pPr>
              <w:spacing w:before="40"/>
              <w:jc w:val="both"/>
              <w:rPr>
                <w:rFonts w:eastAsia="Calibri"/>
                <w:bCs/>
                <w:color w:val="000000"/>
                <w:sz w:val="24"/>
                <w:szCs w:val="24"/>
              </w:rPr>
            </w:pPr>
          </w:p>
          <w:p w14:paraId="1BE11CF4" w14:textId="77777777" w:rsidR="000F4710" w:rsidRPr="00727A27" w:rsidRDefault="000F4710" w:rsidP="006A6AF2">
            <w:pPr>
              <w:spacing w:before="40"/>
              <w:jc w:val="both"/>
              <w:rPr>
                <w:rFonts w:eastAsia="Calibri"/>
                <w:bCs/>
                <w:color w:val="000000"/>
                <w:sz w:val="24"/>
                <w:szCs w:val="24"/>
              </w:rPr>
            </w:pPr>
          </w:p>
          <w:p w14:paraId="26208CBE" w14:textId="77777777" w:rsidR="000F4710" w:rsidRPr="00727A27" w:rsidRDefault="000F4710" w:rsidP="006A6AF2">
            <w:pPr>
              <w:spacing w:before="40"/>
              <w:jc w:val="both"/>
              <w:rPr>
                <w:rFonts w:eastAsia="Calibri"/>
                <w:bCs/>
                <w:color w:val="000000"/>
                <w:sz w:val="24"/>
                <w:szCs w:val="24"/>
              </w:rPr>
            </w:pPr>
          </w:p>
          <w:p w14:paraId="49C40F2B" w14:textId="77777777" w:rsidR="000F4710" w:rsidRPr="00727A27" w:rsidRDefault="000F4710" w:rsidP="006A6AF2">
            <w:pPr>
              <w:spacing w:before="40"/>
              <w:jc w:val="both"/>
              <w:rPr>
                <w:rFonts w:eastAsia="Calibri"/>
                <w:bCs/>
                <w:color w:val="000000"/>
                <w:sz w:val="24"/>
                <w:szCs w:val="24"/>
              </w:rPr>
            </w:pPr>
          </w:p>
          <w:p w14:paraId="0186BCAA" w14:textId="77777777" w:rsidR="000F4710" w:rsidRPr="00727A27" w:rsidRDefault="000F4710" w:rsidP="006A6AF2">
            <w:pPr>
              <w:spacing w:before="40"/>
              <w:jc w:val="both"/>
              <w:rPr>
                <w:rFonts w:eastAsia="Calibri"/>
                <w:bCs/>
                <w:color w:val="000000"/>
                <w:sz w:val="24"/>
                <w:szCs w:val="24"/>
              </w:rPr>
            </w:pPr>
          </w:p>
          <w:p w14:paraId="290089A5" w14:textId="77777777" w:rsidR="000F4710" w:rsidRPr="00727A27" w:rsidRDefault="000F4710" w:rsidP="006A6AF2">
            <w:pPr>
              <w:spacing w:before="40"/>
              <w:jc w:val="both"/>
              <w:rPr>
                <w:rFonts w:eastAsia="Calibri"/>
                <w:bCs/>
                <w:color w:val="000000"/>
                <w:sz w:val="24"/>
                <w:szCs w:val="24"/>
              </w:rPr>
            </w:pPr>
          </w:p>
          <w:p w14:paraId="14AD4827" w14:textId="77777777" w:rsidR="000F4710" w:rsidRPr="00727A27" w:rsidRDefault="000F4710" w:rsidP="006A6AF2">
            <w:pPr>
              <w:spacing w:before="40"/>
              <w:jc w:val="both"/>
              <w:rPr>
                <w:rFonts w:eastAsia="Calibri"/>
                <w:bCs/>
                <w:color w:val="000000"/>
                <w:sz w:val="24"/>
                <w:szCs w:val="24"/>
              </w:rPr>
            </w:pPr>
          </w:p>
          <w:p w14:paraId="56B5AA8A" w14:textId="77777777" w:rsidR="000F4710" w:rsidRPr="00727A27" w:rsidRDefault="000F4710" w:rsidP="006A6AF2">
            <w:pPr>
              <w:spacing w:before="40"/>
              <w:jc w:val="both"/>
              <w:rPr>
                <w:rFonts w:eastAsia="Calibri"/>
                <w:bCs/>
                <w:color w:val="000000"/>
                <w:sz w:val="24"/>
                <w:szCs w:val="24"/>
              </w:rPr>
            </w:pPr>
          </w:p>
          <w:p w14:paraId="125C5254" w14:textId="77777777" w:rsidR="000F4710" w:rsidRPr="00727A27" w:rsidRDefault="000F4710" w:rsidP="006A6AF2">
            <w:pPr>
              <w:spacing w:before="40"/>
              <w:jc w:val="both"/>
              <w:rPr>
                <w:rFonts w:eastAsia="Calibri"/>
                <w:bCs/>
                <w:color w:val="000000"/>
                <w:sz w:val="24"/>
                <w:szCs w:val="24"/>
              </w:rPr>
            </w:pPr>
          </w:p>
          <w:p w14:paraId="7ACF28BE" w14:textId="77777777" w:rsidR="000F4710" w:rsidRPr="00727A27" w:rsidRDefault="000F4710" w:rsidP="006A6AF2">
            <w:pPr>
              <w:spacing w:before="40"/>
              <w:jc w:val="both"/>
              <w:rPr>
                <w:rFonts w:eastAsia="Calibri"/>
                <w:bCs/>
                <w:color w:val="000000"/>
                <w:sz w:val="24"/>
                <w:szCs w:val="24"/>
              </w:rPr>
            </w:pPr>
          </w:p>
          <w:p w14:paraId="785B051E" w14:textId="77777777" w:rsidR="000F4710" w:rsidRPr="00727A27" w:rsidRDefault="000F4710" w:rsidP="006A6AF2">
            <w:pPr>
              <w:spacing w:before="40"/>
              <w:jc w:val="both"/>
              <w:rPr>
                <w:rFonts w:eastAsia="Calibri"/>
                <w:bCs/>
                <w:color w:val="000000"/>
                <w:sz w:val="24"/>
                <w:szCs w:val="24"/>
              </w:rPr>
            </w:pPr>
          </w:p>
          <w:p w14:paraId="56E05917" w14:textId="77777777" w:rsidR="000F4710" w:rsidRPr="00727A27" w:rsidRDefault="000F4710" w:rsidP="006A6AF2">
            <w:pPr>
              <w:spacing w:before="40"/>
              <w:jc w:val="both"/>
              <w:rPr>
                <w:rFonts w:eastAsia="Calibri"/>
                <w:bCs/>
                <w:color w:val="000000"/>
                <w:sz w:val="24"/>
                <w:szCs w:val="24"/>
              </w:rPr>
            </w:pPr>
          </w:p>
        </w:tc>
        <w:tc>
          <w:tcPr>
            <w:tcW w:w="1701" w:type="dxa"/>
            <w:vMerge w:val="restart"/>
            <w:tcBorders>
              <w:top w:val="single" w:sz="4" w:space="0" w:color="auto"/>
              <w:left w:val="single" w:sz="4" w:space="0" w:color="auto"/>
              <w:right w:val="single" w:sz="4" w:space="0" w:color="auto"/>
            </w:tcBorders>
            <w:vAlign w:val="center"/>
          </w:tcPr>
          <w:p w14:paraId="77C6B7AB" w14:textId="77777777" w:rsidR="000F4710" w:rsidRDefault="000F4710" w:rsidP="006A6AF2">
            <w:pPr>
              <w:spacing w:before="40"/>
              <w:jc w:val="both"/>
              <w:rPr>
                <w:b w:val="0"/>
                <w:bCs/>
                <w:sz w:val="24"/>
                <w:szCs w:val="24"/>
              </w:rPr>
            </w:pPr>
            <w:r w:rsidRPr="00B8231A">
              <w:rPr>
                <w:b w:val="0"/>
                <w:sz w:val="24"/>
                <w:szCs w:val="24"/>
                <w:lang w:val="vi-VN"/>
              </w:rPr>
              <w:lastRenderedPageBreak/>
              <w:t>1.</w:t>
            </w:r>
            <w:r>
              <w:rPr>
                <w:szCs w:val="24"/>
                <w:lang w:val="vi-VN"/>
              </w:rPr>
              <w:t xml:space="preserve"> </w:t>
            </w:r>
            <w:r w:rsidRPr="00B8231A">
              <w:rPr>
                <w:b w:val="0"/>
                <w:bCs/>
                <w:sz w:val="24"/>
                <w:szCs w:val="24"/>
                <w:lang w:val="vi-VN"/>
              </w:rPr>
              <w:t>Thu nhập bình quân đầu người bằng hoặc cao hơn năm trước</w:t>
            </w:r>
          </w:p>
          <w:p w14:paraId="1D81260A" w14:textId="77777777" w:rsidR="000F4710" w:rsidRPr="00B8231A" w:rsidRDefault="000F4710" w:rsidP="006A6AF2">
            <w:pPr>
              <w:spacing w:before="40"/>
              <w:jc w:val="both"/>
              <w:rPr>
                <w:szCs w:val="24"/>
              </w:rPr>
            </w:pPr>
            <w:r w:rsidRPr="00A840DC">
              <w:rPr>
                <w:bCs/>
                <w:sz w:val="24"/>
                <w:szCs w:val="24"/>
              </w:rPr>
              <w:t>(</w:t>
            </w:r>
            <w:r>
              <w:rPr>
                <w:bCs/>
                <w:sz w:val="24"/>
                <w:szCs w:val="24"/>
              </w:rPr>
              <w:t xml:space="preserve">10 </w:t>
            </w:r>
            <w:r w:rsidRPr="00A840DC">
              <w:rPr>
                <w:bCs/>
                <w:sz w:val="24"/>
                <w:szCs w:val="24"/>
              </w:rPr>
              <w:t>điểm)</w:t>
            </w:r>
          </w:p>
          <w:p w14:paraId="7E9D1E7A" w14:textId="77777777" w:rsidR="000F4710" w:rsidRPr="00B8231A" w:rsidRDefault="000F4710" w:rsidP="006A6AF2"/>
        </w:tc>
        <w:tc>
          <w:tcPr>
            <w:tcW w:w="4820" w:type="dxa"/>
            <w:tcBorders>
              <w:top w:val="single" w:sz="4" w:space="0" w:color="auto"/>
              <w:left w:val="single" w:sz="4" w:space="0" w:color="auto"/>
              <w:right w:val="single" w:sz="4" w:space="0" w:color="auto"/>
            </w:tcBorders>
            <w:vAlign w:val="center"/>
          </w:tcPr>
          <w:p w14:paraId="6CA72E25" w14:textId="77777777" w:rsidR="000F4710" w:rsidRPr="00727A27" w:rsidRDefault="000F4710" w:rsidP="006A6AF2">
            <w:pPr>
              <w:spacing w:before="40"/>
              <w:jc w:val="both"/>
              <w:rPr>
                <w:b w:val="0"/>
                <w:sz w:val="24"/>
                <w:szCs w:val="24"/>
                <w:lang w:val="vi-VN"/>
              </w:rPr>
            </w:pPr>
            <w:r w:rsidRPr="00727A27">
              <w:rPr>
                <w:b w:val="0"/>
                <w:sz w:val="24"/>
                <w:szCs w:val="24"/>
                <w:lang w:val="vi-VN"/>
              </w:rPr>
              <w:t xml:space="preserve">a) Tỷ lệ người có việc làm trong độ tuổi lao động có khả năng tham gia lao động từ 90% trở lên (đối với phường), 80% trở lên (đối với </w:t>
            </w:r>
            <w:r>
              <w:rPr>
                <w:b w:val="0"/>
                <w:sz w:val="24"/>
                <w:szCs w:val="24"/>
              </w:rPr>
              <w:t>xã</w:t>
            </w:r>
            <w:r w:rsidRPr="00727A27">
              <w:rPr>
                <w:b w:val="0"/>
                <w:sz w:val="24"/>
                <w:szCs w:val="24"/>
                <w:lang w:val="vi-VN"/>
              </w:rPr>
              <w:t>).</w:t>
            </w:r>
          </w:p>
        </w:tc>
        <w:tc>
          <w:tcPr>
            <w:tcW w:w="1275" w:type="dxa"/>
            <w:tcBorders>
              <w:top w:val="single" w:sz="4" w:space="0" w:color="auto"/>
              <w:left w:val="single" w:sz="4" w:space="0" w:color="auto"/>
              <w:right w:val="single" w:sz="4" w:space="0" w:color="auto"/>
            </w:tcBorders>
            <w:vAlign w:val="center"/>
          </w:tcPr>
          <w:p w14:paraId="64A23D25" w14:textId="77777777" w:rsidR="000F4710" w:rsidRPr="00727A27" w:rsidRDefault="000F4710" w:rsidP="006A6AF2">
            <w:pPr>
              <w:spacing w:before="40"/>
              <w:jc w:val="center"/>
              <w:rPr>
                <w:b w:val="0"/>
                <w:bCs/>
                <w:sz w:val="24"/>
                <w:szCs w:val="24"/>
              </w:rPr>
            </w:pPr>
            <w:r>
              <w:rPr>
                <w:b w:val="0"/>
                <w:bCs/>
                <w:sz w:val="24"/>
                <w:szCs w:val="24"/>
              </w:rPr>
              <w:t>5đ</w:t>
            </w:r>
          </w:p>
          <w:p w14:paraId="3F10B073" w14:textId="77777777" w:rsidR="000F4710" w:rsidRPr="00727A27" w:rsidRDefault="000F4710" w:rsidP="006A6AF2">
            <w:pPr>
              <w:spacing w:before="40"/>
              <w:jc w:val="center"/>
              <w:rPr>
                <w:b w:val="0"/>
                <w:sz w:val="24"/>
                <w:szCs w:val="24"/>
                <w:lang w:val="vi-VN"/>
              </w:rPr>
            </w:pPr>
          </w:p>
        </w:tc>
        <w:tc>
          <w:tcPr>
            <w:tcW w:w="1420" w:type="dxa"/>
            <w:tcBorders>
              <w:top w:val="single" w:sz="4" w:space="0" w:color="auto"/>
              <w:left w:val="single" w:sz="4" w:space="0" w:color="auto"/>
              <w:right w:val="single" w:sz="4" w:space="0" w:color="auto"/>
            </w:tcBorders>
            <w:vAlign w:val="center"/>
          </w:tcPr>
          <w:p w14:paraId="7E4DF6DA" w14:textId="77777777" w:rsidR="000F4710" w:rsidRDefault="000F4710" w:rsidP="006A6AF2">
            <w:pPr>
              <w:spacing w:after="160" w:line="259" w:lineRule="auto"/>
              <w:rPr>
                <w:b w:val="0"/>
                <w:sz w:val="24"/>
                <w:szCs w:val="24"/>
                <w:lang w:val="vi-VN"/>
              </w:rPr>
            </w:pPr>
          </w:p>
          <w:p w14:paraId="1004098D" w14:textId="77777777" w:rsidR="000F4710" w:rsidRPr="00727A27" w:rsidRDefault="000F4710" w:rsidP="006A6AF2">
            <w:pPr>
              <w:spacing w:before="40"/>
              <w:jc w:val="both"/>
              <w:rPr>
                <w:b w:val="0"/>
                <w:sz w:val="24"/>
                <w:szCs w:val="24"/>
                <w:lang w:val="vi-VN"/>
              </w:rPr>
            </w:pPr>
          </w:p>
        </w:tc>
      </w:tr>
      <w:tr w:rsidR="000F4710" w:rsidRPr="00727A27" w14:paraId="035F86C7" w14:textId="77777777" w:rsidTr="006A6AF2">
        <w:tc>
          <w:tcPr>
            <w:tcW w:w="1345" w:type="dxa"/>
            <w:vMerge/>
            <w:tcBorders>
              <w:left w:val="single" w:sz="4" w:space="0" w:color="auto"/>
              <w:right w:val="single" w:sz="4" w:space="0" w:color="auto"/>
            </w:tcBorders>
            <w:vAlign w:val="center"/>
          </w:tcPr>
          <w:p w14:paraId="4199EF9D" w14:textId="77777777" w:rsidR="000F4710" w:rsidRPr="00727A27" w:rsidRDefault="000F4710" w:rsidP="006A6AF2">
            <w:pPr>
              <w:spacing w:before="40"/>
              <w:jc w:val="both"/>
              <w:rPr>
                <w:rFonts w:eastAsia="Calibri"/>
                <w:bCs/>
                <w:color w:val="000000"/>
                <w:sz w:val="24"/>
                <w:szCs w:val="24"/>
              </w:rPr>
            </w:pPr>
          </w:p>
        </w:tc>
        <w:tc>
          <w:tcPr>
            <w:tcW w:w="1701" w:type="dxa"/>
            <w:vMerge/>
            <w:tcBorders>
              <w:left w:val="single" w:sz="4" w:space="0" w:color="auto"/>
              <w:right w:val="single" w:sz="4" w:space="0" w:color="auto"/>
            </w:tcBorders>
            <w:vAlign w:val="center"/>
          </w:tcPr>
          <w:p w14:paraId="498A24E3"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3B603E9" w14:textId="77777777" w:rsidR="000F4710" w:rsidRPr="00727A27" w:rsidRDefault="000F4710" w:rsidP="006A6AF2">
            <w:pPr>
              <w:spacing w:before="40"/>
              <w:jc w:val="both"/>
              <w:rPr>
                <w:rFonts w:eastAsia="Calibri"/>
                <w:b w:val="0"/>
                <w:sz w:val="24"/>
                <w:szCs w:val="24"/>
              </w:rPr>
            </w:pPr>
            <w:r w:rsidRPr="00727A27">
              <w:rPr>
                <w:b w:val="0"/>
                <w:sz w:val="24"/>
                <w:szCs w:val="24"/>
              </w:rPr>
              <w:t xml:space="preserve">b) </w:t>
            </w:r>
            <w:r w:rsidRPr="00727A27">
              <w:rPr>
                <w:b w:val="0"/>
                <w:sz w:val="24"/>
                <w:szCs w:val="24"/>
                <w:lang w:val="vi-VN"/>
              </w:rPr>
              <w:t>Thu nhập bình quân đầu người bằng hoặc cao hơn thu nhập bình quân đầu người của toàn tỉnh.</w:t>
            </w:r>
          </w:p>
        </w:tc>
        <w:tc>
          <w:tcPr>
            <w:tcW w:w="1275" w:type="dxa"/>
            <w:tcBorders>
              <w:left w:val="single" w:sz="4" w:space="0" w:color="auto"/>
              <w:bottom w:val="single" w:sz="4" w:space="0" w:color="auto"/>
              <w:right w:val="single" w:sz="4" w:space="0" w:color="auto"/>
            </w:tcBorders>
            <w:vAlign w:val="center"/>
          </w:tcPr>
          <w:p w14:paraId="08C0ED9F" w14:textId="77777777" w:rsidR="000F4710" w:rsidRPr="00B8231A" w:rsidRDefault="000F4710" w:rsidP="006A6AF2">
            <w:pPr>
              <w:spacing w:before="40"/>
              <w:jc w:val="center"/>
              <w:rPr>
                <w:b w:val="0"/>
                <w:sz w:val="24"/>
                <w:szCs w:val="24"/>
              </w:rPr>
            </w:pPr>
            <w:r>
              <w:rPr>
                <w:b w:val="0"/>
                <w:sz w:val="24"/>
                <w:szCs w:val="24"/>
              </w:rPr>
              <w:t>5đ</w:t>
            </w:r>
          </w:p>
        </w:tc>
        <w:tc>
          <w:tcPr>
            <w:tcW w:w="1420" w:type="dxa"/>
            <w:tcBorders>
              <w:left w:val="single" w:sz="4" w:space="0" w:color="auto"/>
              <w:bottom w:val="single" w:sz="4" w:space="0" w:color="auto"/>
              <w:right w:val="single" w:sz="4" w:space="0" w:color="auto"/>
            </w:tcBorders>
            <w:vAlign w:val="center"/>
          </w:tcPr>
          <w:p w14:paraId="6C68966B" w14:textId="77777777" w:rsidR="000F4710" w:rsidRPr="00727A27" w:rsidRDefault="000F4710" w:rsidP="006A6AF2">
            <w:pPr>
              <w:spacing w:before="40"/>
              <w:jc w:val="both"/>
              <w:rPr>
                <w:b w:val="0"/>
                <w:sz w:val="24"/>
                <w:szCs w:val="24"/>
                <w:lang w:val="vi-VN"/>
              </w:rPr>
            </w:pPr>
          </w:p>
        </w:tc>
      </w:tr>
      <w:tr w:rsidR="000F4710" w:rsidRPr="00727A27" w14:paraId="4530219B" w14:textId="77777777" w:rsidTr="006A6AF2">
        <w:trPr>
          <w:trHeight w:val="1278"/>
        </w:trPr>
        <w:tc>
          <w:tcPr>
            <w:tcW w:w="1345" w:type="dxa"/>
            <w:vMerge/>
            <w:tcBorders>
              <w:left w:val="single" w:sz="4" w:space="0" w:color="auto"/>
              <w:right w:val="single" w:sz="4" w:space="0" w:color="auto"/>
            </w:tcBorders>
            <w:vAlign w:val="center"/>
          </w:tcPr>
          <w:p w14:paraId="02C2362C" w14:textId="77777777" w:rsidR="000F4710" w:rsidRPr="00727A27" w:rsidRDefault="000F4710" w:rsidP="006A6AF2">
            <w:pPr>
              <w:spacing w:before="40"/>
              <w:jc w:val="both"/>
              <w:rPr>
                <w:rFonts w:eastAsia="Calibri"/>
                <w:bCs/>
                <w:color w:val="000000"/>
                <w:sz w:val="24"/>
                <w:szCs w:val="24"/>
              </w:rPr>
            </w:pPr>
          </w:p>
        </w:tc>
        <w:tc>
          <w:tcPr>
            <w:tcW w:w="1701" w:type="dxa"/>
            <w:vMerge w:val="restart"/>
            <w:tcBorders>
              <w:left w:val="single" w:sz="4" w:space="0" w:color="auto"/>
              <w:right w:val="single" w:sz="4" w:space="0" w:color="auto"/>
            </w:tcBorders>
            <w:vAlign w:val="center"/>
          </w:tcPr>
          <w:p w14:paraId="6FA4DA19" w14:textId="77777777" w:rsidR="000F4710" w:rsidRDefault="000F4710" w:rsidP="006A6AF2">
            <w:pPr>
              <w:spacing w:before="40"/>
              <w:jc w:val="both"/>
              <w:rPr>
                <w:rFonts w:eastAsia="Calibri"/>
                <w:b w:val="0"/>
                <w:sz w:val="24"/>
                <w:szCs w:val="24"/>
              </w:rPr>
            </w:pPr>
            <w:r w:rsidRPr="00727A27">
              <w:rPr>
                <w:b w:val="0"/>
                <w:sz w:val="24"/>
                <w:szCs w:val="24"/>
              </w:rPr>
              <w:t>2. Tỷ lệ hộ nghèo</w:t>
            </w:r>
            <w:r w:rsidRPr="00727A27">
              <w:rPr>
                <w:sz w:val="24"/>
                <w:szCs w:val="24"/>
                <w:lang w:eastAsia="vi-VN"/>
              </w:rPr>
              <w:t xml:space="preserve"> </w:t>
            </w:r>
            <w:r w:rsidRPr="00727A27">
              <w:rPr>
                <w:rStyle w:val="Bodytext"/>
                <w:rFonts w:cs="Times New Roman"/>
                <w:b w:val="0"/>
                <w:sz w:val="24"/>
                <w:szCs w:val="24"/>
                <w:lang w:eastAsia="vi-VN"/>
              </w:rPr>
              <w:t>theo chuẩn nghèo đa chiều</w:t>
            </w:r>
            <w:r w:rsidRPr="00727A27">
              <w:rPr>
                <w:b w:val="0"/>
                <w:sz w:val="24"/>
                <w:szCs w:val="24"/>
              </w:rPr>
              <w:t xml:space="preserve"> thấp hơn </w:t>
            </w:r>
            <w:r w:rsidRPr="00727A27">
              <w:rPr>
                <w:b w:val="0"/>
                <w:sz w:val="24"/>
                <w:szCs w:val="24"/>
              </w:rPr>
              <w:lastRenderedPageBreak/>
              <w:t>so với mức trung bình của địa phương</w:t>
            </w:r>
            <w:r w:rsidRPr="00727A27">
              <w:rPr>
                <w:rFonts w:eastAsia="Calibri"/>
                <w:b w:val="0"/>
                <w:sz w:val="24"/>
                <w:szCs w:val="24"/>
              </w:rPr>
              <w:t xml:space="preserve"> trong năm.</w:t>
            </w:r>
          </w:p>
          <w:p w14:paraId="224FE00E" w14:textId="77777777" w:rsidR="000F4710" w:rsidRPr="00727A27" w:rsidRDefault="000F4710" w:rsidP="006A6AF2">
            <w:pPr>
              <w:spacing w:before="40"/>
              <w:jc w:val="both"/>
              <w:rPr>
                <w:b w:val="0"/>
                <w:sz w:val="24"/>
                <w:szCs w:val="24"/>
              </w:rPr>
            </w:pPr>
            <w:r w:rsidRPr="00A840DC">
              <w:rPr>
                <w:bCs/>
                <w:sz w:val="24"/>
                <w:szCs w:val="24"/>
              </w:rPr>
              <w:t>(</w:t>
            </w:r>
            <w:r>
              <w:rPr>
                <w:bCs/>
                <w:sz w:val="24"/>
                <w:szCs w:val="24"/>
              </w:rPr>
              <w:t>10</w:t>
            </w:r>
            <w:r w:rsidRPr="00A840DC">
              <w:rPr>
                <w:bCs/>
                <w:sz w:val="24"/>
                <w:szCs w:val="24"/>
              </w:rPr>
              <w:t xml:space="preserve"> điểm)</w:t>
            </w:r>
          </w:p>
        </w:tc>
        <w:tc>
          <w:tcPr>
            <w:tcW w:w="4820" w:type="dxa"/>
            <w:tcBorders>
              <w:top w:val="single" w:sz="4" w:space="0" w:color="auto"/>
              <w:left w:val="single" w:sz="4" w:space="0" w:color="auto"/>
              <w:right w:val="single" w:sz="4" w:space="0" w:color="auto"/>
            </w:tcBorders>
            <w:vAlign w:val="center"/>
          </w:tcPr>
          <w:p w14:paraId="6D5343F0" w14:textId="77777777" w:rsidR="000F4710" w:rsidRPr="00727A27" w:rsidRDefault="000F4710" w:rsidP="006A6AF2">
            <w:pPr>
              <w:spacing w:before="40"/>
              <w:jc w:val="both"/>
              <w:rPr>
                <w:b w:val="0"/>
                <w:sz w:val="24"/>
                <w:szCs w:val="24"/>
              </w:rPr>
            </w:pPr>
            <w:r w:rsidRPr="00727A27">
              <w:rPr>
                <w:b w:val="0"/>
                <w:sz w:val="24"/>
                <w:szCs w:val="24"/>
              </w:rPr>
              <w:lastRenderedPageBreak/>
              <w:t xml:space="preserve">a) Tổ chức phát động và thực hiện tốt cuộc vận động “Ngày vì người nghèo” và các cuộc vận động khác, góp phần giảm tỷ lệ hộ nghèo </w:t>
            </w:r>
            <w:r w:rsidRPr="00727A27">
              <w:rPr>
                <w:rStyle w:val="Bodytext"/>
                <w:rFonts w:cs="Times New Roman"/>
                <w:b w:val="0"/>
                <w:sz w:val="24"/>
                <w:szCs w:val="24"/>
                <w:lang w:eastAsia="vi-VN"/>
              </w:rPr>
              <w:t>theo chuẩn nghèo đa chiều</w:t>
            </w:r>
            <w:r w:rsidRPr="00727A27">
              <w:rPr>
                <w:b w:val="0"/>
                <w:sz w:val="24"/>
                <w:szCs w:val="24"/>
              </w:rPr>
              <w:t xml:space="preserve"> của địa phương</w:t>
            </w:r>
          </w:p>
        </w:tc>
        <w:tc>
          <w:tcPr>
            <w:tcW w:w="1275" w:type="dxa"/>
            <w:tcBorders>
              <w:top w:val="single" w:sz="4" w:space="0" w:color="auto"/>
              <w:left w:val="single" w:sz="4" w:space="0" w:color="auto"/>
              <w:right w:val="single" w:sz="4" w:space="0" w:color="auto"/>
            </w:tcBorders>
            <w:vAlign w:val="center"/>
          </w:tcPr>
          <w:p w14:paraId="2E6239A3" w14:textId="77777777" w:rsidR="000F4710" w:rsidRPr="00727A27" w:rsidRDefault="000F4710" w:rsidP="006A6AF2">
            <w:pPr>
              <w:spacing w:before="40"/>
              <w:jc w:val="center"/>
              <w:rPr>
                <w:b w:val="0"/>
                <w:bCs/>
                <w:sz w:val="24"/>
                <w:szCs w:val="24"/>
              </w:rPr>
            </w:pPr>
            <w:r>
              <w:rPr>
                <w:b w:val="0"/>
                <w:bCs/>
                <w:sz w:val="24"/>
                <w:szCs w:val="24"/>
              </w:rPr>
              <w:t>5đ</w:t>
            </w:r>
          </w:p>
          <w:p w14:paraId="0949E7FA" w14:textId="77777777" w:rsidR="000F4710" w:rsidRPr="00727A27" w:rsidRDefault="000F4710" w:rsidP="006A6AF2">
            <w:pPr>
              <w:spacing w:before="40"/>
              <w:jc w:val="center"/>
              <w:rPr>
                <w:b w:val="0"/>
                <w:sz w:val="24"/>
                <w:szCs w:val="24"/>
                <w:lang w:val="vi-VN"/>
              </w:rPr>
            </w:pPr>
          </w:p>
        </w:tc>
        <w:tc>
          <w:tcPr>
            <w:tcW w:w="1420" w:type="dxa"/>
            <w:tcBorders>
              <w:top w:val="single" w:sz="4" w:space="0" w:color="auto"/>
              <w:left w:val="single" w:sz="4" w:space="0" w:color="auto"/>
              <w:right w:val="single" w:sz="4" w:space="0" w:color="auto"/>
            </w:tcBorders>
            <w:vAlign w:val="center"/>
          </w:tcPr>
          <w:p w14:paraId="7355196A" w14:textId="77777777" w:rsidR="000F4710" w:rsidRDefault="000F4710" w:rsidP="006A6AF2">
            <w:pPr>
              <w:spacing w:after="160" w:line="259" w:lineRule="auto"/>
              <w:rPr>
                <w:b w:val="0"/>
                <w:sz w:val="24"/>
                <w:szCs w:val="24"/>
                <w:lang w:val="vi-VN"/>
              </w:rPr>
            </w:pPr>
          </w:p>
          <w:p w14:paraId="22BCEF2C" w14:textId="77777777" w:rsidR="000F4710" w:rsidRPr="00727A27" w:rsidRDefault="000F4710" w:rsidP="006A6AF2">
            <w:pPr>
              <w:spacing w:before="40"/>
              <w:jc w:val="both"/>
              <w:rPr>
                <w:b w:val="0"/>
                <w:sz w:val="24"/>
                <w:szCs w:val="24"/>
                <w:lang w:val="vi-VN"/>
              </w:rPr>
            </w:pPr>
          </w:p>
        </w:tc>
      </w:tr>
      <w:tr w:rsidR="000F4710" w:rsidRPr="00727A27" w14:paraId="12FE4821" w14:textId="77777777" w:rsidTr="006A6AF2">
        <w:trPr>
          <w:trHeight w:val="842"/>
        </w:trPr>
        <w:tc>
          <w:tcPr>
            <w:tcW w:w="1345" w:type="dxa"/>
            <w:vMerge/>
            <w:tcBorders>
              <w:left w:val="single" w:sz="4" w:space="0" w:color="auto"/>
              <w:right w:val="single" w:sz="4" w:space="0" w:color="auto"/>
            </w:tcBorders>
            <w:vAlign w:val="center"/>
          </w:tcPr>
          <w:p w14:paraId="6286211B" w14:textId="77777777" w:rsidR="000F4710" w:rsidRPr="00727A27" w:rsidRDefault="000F4710" w:rsidP="006A6AF2">
            <w:pPr>
              <w:spacing w:before="40"/>
              <w:jc w:val="both"/>
              <w:rPr>
                <w:rFonts w:eastAsia="Calibri"/>
                <w:bCs/>
                <w:color w:val="000000"/>
                <w:sz w:val="24"/>
                <w:szCs w:val="24"/>
              </w:rPr>
            </w:pPr>
          </w:p>
        </w:tc>
        <w:tc>
          <w:tcPr>
            <w:tcW w:w="1701" w:type="dxa"/>
            <w:vMerge/>
            <w:tcBorders>
              <w:left w:val="single" w:sz="4" w:space="0" w:color="auto"/>
              <w:right w:val="single" w:sz="4" w:space="0" w:color="auto"/>
            </w:tcBorders>
            <w:vAlign w:val="center"/>
          </w:tcPr>
          <w:p w14:paraId="4EB0F4EE" w14:textId="77777777" w:rsidR="000F4710" w:rsidRPr="00727A27" w:rsidRDefault="000F4710" w:rsidP="006A6AF2">
            <w:pPr>
              <w:spacing w:before="40"/>
              <w:jc w:val="both"/>
              <w:rPr>
                <w:b w:val="0"/>
                <w:color w:val="FF6600"/>
                <w:sz w:val="24"/>
                <w:szCs w:val="24"/>
              </w:rPr>
            </w:pPr>
          </w:p>
        </w:tc>
        <w:tc>
          <w:tcPr>
            <w:tcW w:w="4820" w:type="dxa"/>
            <w:tcBorders>
              <w:top w:val="single" w:sz="4" w:space="0" w:color="auto"/>
              <w:left w:val="single" w:sz="4" w:space="0" w:color="auto"/>
              <w:right w:val="single" w:sz="4" w:space="0" w:color="auto"/>
            </w:tcBorders>
            <w:vAlign w:val="center"/>
          </w:tcPr>
          <w:p w14:paraId="75B12C6B" w14:textId="77777777" w:rsidR="000F4710" w:rsidRPr="00727A27" w:rsidRDefault="000F4710" w:rsidP="006A6AF2">
            <w:pPr>
              <w:spacing w:before="40"/>
              <w:jc w:val="both"/>
              <w:rPr>
                <w:b w:val="0"/>
                <w:sz w:val="24"/>
                <w:szCs w:val="24"/>
              </w:rPr>
            </w:pPr>
            <w:r w:rsidRPr="00727A27">
              <w:rPr>
                <w:b w:val="0"/>
                <w:sz w:val="24"/>
                <w:szCs w:val="24"/>
              </w:rPr>
              <w:t>b</w:t>
            </w:r>
            <w:r w:rsidRPr="003B2F56">
              <w:rPr>
                <w:b w:val="0"/>
                <w:sz w:val="24"/>
                <w:szCs w:val="24"/>
              </w:rPr>
              <w:t>) Tỷ lệ hộ nghèo đa chiều thấp hơn so với mức trung bình của tỉnh.</w:t>
            </w:r>
          </w:p>
        </w:tc>
        <w:tc>
          <w:tcPr>
            <w:tcW w:w="1275" w:type="dxa"/>
            <w:tcBorders>
              <w:left w:val="single" w:sz="4" w:space="0" w:color="auto"/>
              <w:right w:val="single" w:sz="4" w:space="0" w:color="auto"/>
            </w:tcBorders>
            <w:vAlign w:val="center"/>
          </w:tcPr>
          <w:p w14:paraId="2901FC89" w14:textId="77777777" w:rsidR="000F4710" w:rsidRPr="00B8231A" w:rsidRDefault="000F4710" w:rsidP="006A6AF2">
            <w:pPr>
              <w:spacing w:before="40"/>
              <w:jc w:val="center"/>
              <w:rPr>
                <w:b w:val="0"/>
                <w:sz w:val="24"/>
                <w:szCs w:val="24"/>
              </w:rPr>
            </w:pPr>
            <w:r>
              <w:rPr>
                <w:b w:val="0"/>
                <w:sz w:val="24"/>
                <w:szCs w:val="24"/>
              </w:rPr>
              <w:t>5đ</w:t>
            </w:r>
          </w:p>
        </w:tc>
        <w:tc>
          <w:tcPr>
            <w:tcW w:w="1420" w:type="dxa"/>
            <w:tcBorders>
              <w:left w:val="single" w:sz="4" w:space="0" w:color="auto"/>
              <w:right w:val="single" w:sz="4" w:space="0" w:color="auto"/>
            </w:tcBorders>
            <w:vAlign w:val="center"/>
          </w:tcPr>
          <w:p w14:paraId="4C41CA64" w14:textId="77777777" w:rsidR="000F4710" w:rsidRPr="00727A27" w:rsidRDefault="000F4710" w:rsidP="006A6AF2">
            <w:pPr>
              <w:spacing w:before="40"/>
              <w:jc w:val="both"/>
              <w:rPr>
                <w:b w:val="0"/>
                <w:sz w:val="24"/>
                <w:szCs w:val="24"/>
                <w:lang w:val="vi-VN"/>
              </w:rPr>
            </w:pPr>
          </w:p>
        </w:tc>
      </w:tr>
      <w:tr w:rsidR="000F4710" w:rsidRPr="00727A27" w14:paraId="0F4017BC" w14:textId="77777777" w:rsidTr="006A6AF2">
        <w:trPr>
          <w:trHeight w:val="571"/>
        </w:trPr>
        <w:tc>
          <w:tcPr>
            <w:tcW w:w="1345" w:type="dxa"/>
            <w:vMerge/>
            <w:tcBorders>
              <w:left w:val="single" w:sz="4" w:space="0" w:color="auto"/>
              <w:right w:val="single" w:sz="4" w:space="0" w:color="auto"/>
            </w:tcBorders>
            <w:vAlign w:val="center"/>
          </w:tcPr>
          <w:p w14:paraId="4021DFBF"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6E918058" w14:textId="77777777" w:rsidR="000F4710" w:rsidRDefault="000F4710" w:rsidP="006A6AF2">
            <w:pPr>
              <w:spacing w:before="40"/>
              <w:ind w:right="49" w:firstLine="5"/>
              <w:jc w:val="both"/>
              <w:rPr>
                <w:b w:val="0"/>
                <w:sz w:val="24"/>
                <w:szCs w:val="24"/>
              </w:rPr>
            </w:pPr>
            <w:r w:rsidRPr="00727A27">
              <w:rPr>
                <w:b w:val="0"/>
                <w:sz w:val="24"/>
                <w:szCs w:val="24"/>
              </w:rPr>
              <w:t>3. Hệ thống đường điện đảm bảo an toàn trên địa bàn</w:t>
            </w:r>
          </w:p>
          <w:p w14:paraId="5EF5A7A1" w14:textId="77777777" w:rsidR="000F4710" w:rsidRPr="00727A27" w:rsidRDefault="000F4710" w:rsidP="006A6AF2">
            <w:pPr>
              <w:spacing w:before="40"/>
              <w:ind w:right="49" w:firstLine="5"/>
              <w:jc w:val="both"/>
              <w:rPr>
                <w:b w:val="0"/>
                <w:sz w:val="24"/>
                <w:szCs w:val="24"/>
              </w:rPr>
            </w:pPr>
            <w:r w:rsidRPr="00A840DC">
              <w:rPr>
                <w:bCs/>
                <w:sz w:val="24"/>
                <w:szCs w:val="24"/>
              </w:rPr>
              <w:t>(</w:t>
            </w:r>
            <w:r>
              <w:rPr>
                <w:bCs/>
                <w:sz w:val="24"/>
                <w:szCs w:val="24"/>
              </w:rPr>
              <w:t>10</w:t>
            </w:r>
            <w:r w:rsidRPr="00A840DC">
              <w:rPr>
                <w:bCs/>
                <w:sz w:val="24"/>
                <w:szCs w:val="24"/>
              </w:rPr>
              <w:t xml:space="preserve"> điểm)</w:t>
            </w:r>
          </w:p>
        </w:tc>
        <w:tc>
          <w:tcPr>
            <w:tcW w:w="4820" w:type="dxa"/>
            <w:tcBorders>
              <w:top w:val="single" w:sz="4" w:space="0" w:color="auto"/>
              <w:left w:val="single" w:sz="4" w:space="0" w:color="auto"/>
              <w:right w:val="single" w:sz="4" w:space="0" w:color="auto"/>
            </w:tcBorders>
            <w:vAlign w:val="center"/>
          </w:tcPr>
          <w:p w14:paraId="112CA87A" w14:textId="77777777" w:rsidR="000F4710" w:rsidRPr="00727A27" w:rsidRDefault="000F4710" w:rsidP="006A6AF2">
            <w:pPr>
              <w:spacing w:before="40"/>
              <w:ind w:right="49" w:firstLine="5"/>
              <w:jc w:val="both"/>
              <w:rPr>
                <w:b w:val="0"/>
                <w:sz w:val="24"/>
                <w:szCs w:val="24"/>
              </w:rPr>
            </w:pPr>
            <w:r w:rsidRPr="00727A27">
              <w:rPr>
                <w:b w:val="0"/>
                <w:sz w:val="24"/>
                <w:szCs w:val="24"/>
              </w:rPr>
              <w:t>a) Triển khai thực hiện tốt các quy định về an toàn điện.</w:t>
            </w:r>
          </w:p>
        </w:tc>
        <w:tc>
          <w:tcPr>
            <w:tcW w:w="1275" w:type="dxa"/>
            <w:tcBorders>
              <w:top w:val="single" w:sz="4" w:space="0" w:color="auto"/>
              <w:left w:val="single" w:sz="4" w:space="0" w:color="auto"/>
              <w:right w:val="single" w:sz="4" w:space="0" w:color="auto"/>
            </w:tcBorders>
            <w:vAlign w:val="center"/>
          </w:tcPr>
          <w:p w14:paraId="794813C1" w14:textId="77777777" w:rsidR="000F4710" w:rsidRPr="00727A27" w:rsidRDefault="000F4710" w:rsidP="006A6AF2">
            <w:pPr>
              <w:spacing w:before="40"/>
              <w:jc w:val="center"/>
              <w:rPr>
                <w:b w:val="0"/>
                <w:bCs/>
                <w:sz w:val="24"/>
                <w:szCs w:val="24"/>
              </w:rPr>
            </w:pPr>
            <w:r>
              <w:rPr>
                <w:rFonts w:eastAsia="Calibri"/>
                <w:b w:val="0"/>
                <w:bCs/>
                <w:sz w:val="24"/>
                <w:szCs w:val="24"/>
              </w:rPr>
              <w:t>2đ</w:t>
            </w:r>
          </w:p>
          <w:p w14:paraId="5D2ABF3C" w14:textId="77777777" w:rsidR="000F4710" w:rsidRPr="00727A27" w:rsidRDefault="000F4710" w:rsidP="006A6AF2">
            <w:pPr>
              <w:spacing w:before="40"/>
              <w:ind w:right="49" w:firstLine="5"/>
              <w:jc w:val="center"/>
              <w:rPr>
                <w:b w:val="0"/>
                <w:sz w:val="24"/>
                <w:szCs w:val="24"/>
              </w:rPr>
            </w:pPr>
          </w:p>
        </w:tc>
        <w:tc>
          <w:tcPr>
            <w:tcW w:w="1420" w:type="dxa"/>
            <w:tcBorders>
              <w:top w:val="single" w:sz="4" w:space="0" w:color="auto"/>
              <w:left w:val="single" w:sz="4" w:space="0" w:color="auto"/>
              <w:right w:val="single" w:sz="4" w:space="0" w:color="auto"/>
            </w:tcBorders>
            <w:vAlign w:val="center"/>
          </w:tcPr>
          <w:p w14:paraId="4BF73ED5" w14:textId="77777777" w:rsidR="000F4710" w:rsidRDefault="000F4710" w:rsidP="006A6AF2">
            <w:pPr>
              <w:spacing w:after="160" w:line="259" w:lineRule="auto"/>
              <w:rPr>
                <w:b w:val="0"/>
                <w:sz w:val="24"/>
                <w:szCs w:val="24"/>
              </w:rPr>
            </w:pPr>
          </w:p>
          <w:p w14:paraId="673249A4" w14:textId="77777777" w:rsidR="000F4710" w:rsidRPr="00727A27" w:rsidRDefault="000F4710" w:rsidP="006A6AF2">
            <w:pPr>
              <w:spacing w:before="40"/>
              <w:ind w:right="49" w:firstLine="5"/>
              <w:jc w:val="both"/>
              <w:rPr>
                <w:b w:val="0"/>
                <w:sz w:val="24"/>
                <w:szCs w:val="24"/>
              </w:rPr>
            </w:pPr>
          </w:p>
        </w:tc>
      </w:tr>
      <w:tr w:rsidR="000F4710" w:rsidRPr="00727A27" w14:paraId="1E8A4566" w14:textId="77777777" w:rsidTr="006A6AF2">
        <w:tc>
          <w:tcPr>
            <w:tcW w:w="1345" w:type="dxa"/>
            <w:vMerge/>
            <w:tcBorders>
              <w:left w:val="single" w:sz="4" w:space="0" w:color="auto"/>
              <w:right w:val="single" w:sz="4" w:space="0" w:color="auto"/>
            </w:tcBorders>
            <w:vAlign w:val="center"/>
          </w:tcPr>
          <w:p w14:paraId="28DB4424"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7ED1DF6F"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47594AB" w14:textId="77777777" w:rsidR="000F4710" w:rsidRPr="00727A27" w:rsidRDefault="000F4710" w:rsidP="006A6AF2">
            <w:pPr>
              <w:spacing w:before="40"/>
              <w:jc w:val="both"/>
              <w:rPr>
                <w:rFonts w:eastAsia="Calibri"/>
                <w:b w:val="0"/>
                <w:color w:val="000000"/>
                <w:sz w:val="24"/>
                <w:szCs w:val="24"/>
                <w:lang w:val="vi-VN"/>
              </w:rPr>
            </w:pPr>
            <w:r w:rsidRPr="00727A27">
              <w:rPr>
                <w:b w:val="0"/>
                <w:sz w:val="24"/>
                <w:szCs w:val="24"/>
              </w:rPr>
              <w:t>b) 100% hộ gia đình, cơ sở sản xuất, kinh doanh trên địa bàn được cung cấp đảm bảo nguồn điện cho sinh hoạt và sản xuất.</w:t>
            </w:r>
          </w:p>
        </w:tc>
        <w:tc>
          <w:tcPr>
            <w:tcW w:w="1275" w:type="dxa"/>
            <w:tcBorders>
              <w:left w:val="single" w:sz="4" w:space="0" w:color="auto"/>
              <w:right w:val="single" w:sz="4" w:space="0" w:color="auto"/>
            </w:tcBorders>
            <w:vAlign w:val="center"/>
          </w:tcPr>
          <w:p w14:paraId="3DD53AF7" w14:textId="77777777" w:rsidR="000F4710" w:rsidRPr="00727A27" w:rsidRDefault="000F4710" w:rsidP="006A6AF2">
            <w:pPr>
              <w:spacing w:before="40"/>
              <w:ind w:right="49" w:firstLine="5"/>
              <w:jc w:val="center"/>
              <w:rPr>
                <w:b w:val="0"/>
                <w:sz w:val="24"/>
                <w:szCs w:val="24"/>
              </w:rPr>
            </w:pPr>
            <w:r>
              <w:rPr>
                <w:b w:val="0"/>
                <w:sz w:val="24"/>
                <w:szCs w:val="24"/>
              </w:rPr>
              <w:t>4đ</w:t>
            </w:r>
          </w:p>
        </w:tc>
        <w:tc>
          <w:tcPr>
            <w:tcW w:w="1420" w:type="dxa"/>
            <w:tcBorders>
              <w:left w:val="single" w:sz="4" w:space="0" w:color="auto"/>
              <w:right w:val="single" w:sz="4" w:space="0" w:color="auto"/>
            </w:tcBorders>
            <w:vAlign w:val="center"/>
          </w:tcPr>
          <w:p w14:paraId="3843DD36" w14:textId="77777777" w:rsidR="000F4710" w:rsidRPr="00727A27" w:rsidRDefault="000F4710" w:rsidP="006A6AF2">
            <w:pPr>
              <w:spacing w:before="40"/>
              <w:ind w:right="49" w:firstLine="5"/>
              <w:jc w:val="both"/>
              <w:rPr>
                <w:b w:val="0"/>
                <w:sz w:val="24"/>
                <w:szCs w:val="24"/>
              </w:rPr>
            </w:pPr>
          </w:p>
        </w:tc>
      </w:tr>
      <w:tr w:rsidR="000F4710" w:rsidRPr="00727A27" w14:paraId="4373442B" w14:textId="77777777" w:rsidTr="006A6AF2">
        <w:tc>
          <w:tcPr>
            <w:tcW w:w="1345" w:type="dxa"/>
            <w:vMerge/>
            <w:tcBorders>
              <w:left w:val="single" w:sz="4" w:space="0" w:color="auto"/>
              <w:right w:val="single" w:sz="4" w:space="0" w:color="auto"/>
            </w:tcBorders>
            <w:vAlign w:val="center"/>
          </w:tcPr>
          <w:p w14:paraId="3995194B"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7F837C7" w14:textId="77777777" w:rsidR="000F4710" w:rsidRPr="00727A27" w:rsidRDefault="000F4710" w:rsidP="006A6AF2">
            <w:pPr>
              <w:spacing w:before="40"/>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7880857C" w14:textId="77777777" w:rsidR="000F4710" w:rsidRPr="00727A27" w:rsidRDefault="000F4710" w:rsidP="006A6AF2">
            <w:pPr>
              <w:spacing w:before="40"/>
              <w:jc w:val="both"/>
              <w:rPr>
                <w:rFonts w:eastAsia="Calibri"/>
                <w:b w:val="0"/>
                <w:color w:val="000000"/>
                <w:sz w:val="24"/>
                <w:szCs w:val="24"/>
                <w:lang w:val="vi-VN"/>
              </w:rPr>
            </w:pPr>
            <w:r w:rsidRPr="00727A27">
              <w:rPr>
                <w:b w:val="0"/>
                <w:sz w:val="24"/>
                <w:szCs w:val="24"/>
              </w:rPr>
              <w:t>c) Định kỳ kiểm định, kiểm tra an toàn kỹ thuật các thiết bị; thường xuyên bảo dưỡng, thay thế dụng cụ điện trên địa bàn.</w:t>
            </w:r>
          </w:p>
        </w:tc>
        <w:tc>
          <w:tcPr>
            <w:tcW w:w="1275" w:type="dxa"/>
            <w:tcBorders>
              <w:left w:val="single" w:sz="4" w:space="0" w:color="auto"/>
              <w:bottom w:val="single" w:sz="4" w:space="0" w:color="auto"/>
              <w:right w:val="single" w:sz="4" w:space="0" w:color="auto"/>
            </w:tcBorders>
            <w:vAlign w:val="center"/>
          </w:tcPr>
          <w:p w14:paraId="758DEF16" w14:textId="77777777" w:rsidR="000F4710" w:rsidRPr="00727A27" w:rsidRDefault="000F4710" w:rsidP="006A6AF2">
            <w:pPr>
              <w:spacing w:before="40"/>
              <w:jc w:val="center"/>
              <w:rPr>
                <w:b w:val="0"/>
                <w:sz w:val="24"/>
                <w:szCs w:val="24"/>
              </w:rPr>
            </w:pPr>
            <w:r>
              <w:rPr>
                <w:b w:val="0"/>
                <w:sz w:val="24"/>
                <w:szCs w:val="24"/>
              </w:rPr>
              <w:t>4đ</w:t>
            </w:r>
          </w:p>
        </w:tc>
        <w:tc>
          <w:tcPr>
            <w:tcW w:w="1420" w:type="dxa"/>
            <w:tcBorders>
              <w:left w:val="single" w:sz="4" w:space="0" w:color="auto"/>
              <w:bottom w:val="single" w:sz="4" w:space="0" w:color="auto"/>
              <w:right w:val="single" w:sz="4" w:space="0" w:color="auto"/>
            </w:tcBorders>
            <w:vAlign w:val="center"/>
          </w:tcPr>
          <w:p w14:paraId="611A27BC" w14:textId="77777777" w:rsidR="000F4710" w:rsidRPr="00727A27" w:rsidRDefault="000F4710" w:rsidP="006A6AF2">
            <w:pPr>
              <w:spacing w:before="40"/>
              <w:jc w:val="both"/>
              <w:rPr>
                <w:b w:val="0"/>
                <w:sz w:val="24"/>
                <w:szCs w:val="24"/>
              </w:rPr>
            </w:pPr>
          </w:p>
        </w:tc>
      </w:tr>
      <w:tr w:rsidR="000F4710" w:rsidRPr="00727A27" w14:paraId="585FFB85" w14:textId="77777777" w:rsidTr="006A6AF2">
        <w:trPr>
          <w:trHeight w:val="3109"/>
        </w:trPr>
        <w:tc>
          <w:tcPr>
            <w:tcW w:w="1345" w:type="dxa"/>
            <w:vMerge/>
            <w:tcBorders>
              <w:left w:val="single" w:sz="4" w:space="0" w:color="auto"/>
              <w:right w:val="single" w:sz="4" w:space="0" w:color="auto"/>
            </w:tcBorders>
            <w:vAlign w:val="center"/>
          </w:tcPr>
          <w:p w14:paraId="380AFC8A" w14:textId="77777777" w:rsidR="000F4710" w:rsidRPr="00727A27" w:rsidRDefault="000F4710" w:rsidP="006A6AF2">
            <w:pPr>
              <w:spacing w:before="40"/>
              <w:jc w:val="both"/>
              <w:rPr>
                <w:rFonts w:eastAsia="Calibri"/>
                <w:color w:val="000000"/>
                <w:sz w:val="24"/>
                <w:szCs w:val="24"/>
              </w:rPr>
            </w:pPr>
          </w:p>
        </w:tc>
        <w:tc>
          <w:tcPr>
            <w:tcW w:w="1701" w:type="dxa"/>
            <w:tcBorders>
              <w:left w:val="single" w:sz="4" w:space="0" w:color="auto"/>
              <w:right w:val="single" w:sz="4" w:space="0" w:color="auto"/>
            </w:tcBorders>
            <w:vAlign w:val="center"/>
          </w:tcPr>
          <w:p w14:paraId="18870896" w14:textId="77777777" w:rsidR="000F4710" w:rsidRDefault="000F4710" w:rsidP="006A6AF2">
            <w:pPr>
              <w:spacing w:before="40"/>
              <w:jc w:val="both"/>
              <w:rPr>
                <w:b w:val="0"/>
                <w:sz w:val="24"/>
                <w:szCs w:val="24"/>
              </w:rPr>
            </w:pPr>
            <w:r w:rsidRPr="00727A27">
              <w:rPr>
                <w:b w:val="0"/>
                <w:sz w:val="24"/>
                <w:szCs w:val="24"/>
              </w:rPr>
              <w:t>4. Tổ chức, quản lý, sử dụng đúng mục đích và hoạt động có hiệu quả các công trình công cộng, trường học, trạm y tế</w:t>
            </w:r>
          </w:p>
          <w:p w14:paraId="0F611CCA" w14:textId="77777777" w:rsidR="000F4710" w:rsidRPr="00727A27" w:rsidRDefault="000F4710" w:rsidP="006A6AF2">
            <w:pPr>
              <w:spacing w:before="40"/>
              <w:jc w:val="both"/>
              <w:rPr>
                <w:b w:val="0"/>
                <w:sz w:val="24"/>
                <w:szCs w:val="24"/>
              </w:rPr>
            </w:pPr>
            <w:r w:rsidRPr="00A840DC">
              <w:rPr>
                <w:bCs/>
                <w:sz w:val="24"/>
                <w:szCs w:val="24"/>
              </w:rPr>
              <w:t>(</w:t>
            </w:r>
            <w:r>
              <w:rPr>
                <w:bCs/>
                <w:sz w:val="24"/>
                <w:szCs w:val="24"/>
              </w:rPr>
              <w:t>2</w:t>
            </w:r>
            <w:r w:rsidRPr="00A840DC">
              <w:rPr>
                <w:bCs/>
                <w:sz w:val="24"/>
                <w:szCs w:val="24"/>
              </w:rPr>
              <w:t xml:space="preserve"> điểm)</w:t>
            </w:r>
          </w:p>
        </w:tc>
        <w:tc>
          <w:tcPr>
            <w:tcW w:w="4820" w:type="dxa"/>
            <w:tcBorders>
              <w:top w:val="single" w:sz="4" w:space="0" w:color="auto"/>
              <w:left w:val="single" w:sz="4" w:space="0" w:color="auto"/>
              <w:right w:val="single" w:sz="4" w:space="0" w:color="auto"/>
            </w:tcBorders>
            <w:vAlign w:val="center"/>
          </w:tcPr>
          <w:p w14:paraId="1B9A3100" w14:textId="77777777" w:rsidR="000F4710" w:rsidRPr="00727A27" w:rsidRDefault="000F4710" w:rsidP="006A6AF2">
            <w:pPr>
              <w:spacing w:before="40"/>
              <w:jc w:val="both"/>
              <w:rPr>
                <w:b w:val="0"/>
                <w:sz w:val="24"/>
                <w:szCs w:val="24"/>
              </w:rPr>
            </w:pPr>
            <w:r w:rsidRPr="0011705F">
              <w:rPr>
                <w:sz w:val="24"/>
                <w:szCs w:val="24"/>
              </w:rPr>
              <w:t xml:space="preserve">- </w:t>
            </w:r>
            <w:r w:rsidRPr="0011705F">
              <w:rPr>
                <w:b w:val="0"/>
                <w:bCs/>
                <w:sz w:val="24"/>
                <w:szCs w:val="24"/>
              </w:rPr>
              <w:t>100% các công trình công cộng, trường học, trạm y tế trên địa bàn được đưa vào sử dụng đúng mục đích, công năng, hoạt</w:t>
            </w:r>
            <w:r w:rsidRPr="0011705F">
              <w:rPr>
                <w:b w:val="0"/>
                <w:bCs/>
              </w:rPr>
              <w:t xml:space="preserve"> </w:t>
            </w:r>
            <w:r w:rsidRPr="0011705F">
              <w:rPr>
                <w:b w:val="0"/>
                <w:bCs/>
                <w:sz w:val="24"/>
                <w:szCs w:val="24"/>
              </w:rPr>
              <w:t>động đạt hiệu quả tốt.</w:t>
            </w:r>
          </w:p>
        </w:tc>
        <w:tc>
          <w:tcPr>
            <w:tcW w:w="1275" w:type="dxa"/>
            <w:tcBorders>
              <w:top w:val="single" w:sz="4" w:space="0" w:color="auto"/>
              <w:left w:val="single" w:sz="4" w:space="0" w:color="auto"/>
            </w:tcBorders>
            <w:vAlign w:val="center"/>
          </w:tcPr>
          <w:p w14:paraId="055688A6" w14:textId="77777777" w:rsidR="000F4710" w:rsidRPr="00727A27" w:rsidRDefault="000F4710" w:rsidP="006A6AF2">
            <w:pPr>
              <w:spacing w:before="40"/>
              <w:jc w:val="center"/>
              <w:rPr>
                <w:b w:val="0"/>
                <w:bCs/>
                <w:sz w:val="24"/>
                <w:szCs w:val="24"/>
              </w:rPr>
            </w:pPr>
            <w:r>
              <w:rPr>
                <w:rFonts w:eastAsia="Calibri"/>
                <w:b w:val="0"/>
                <w:bCs/>
                <w:sz w:val="24"/>
                <w:szCs w:val="24"/>
              </w:rPr>
              <w:t>2đ</w:t>
            </w:r>
          </w:p>
          <w:p w14:paraId="63C4EBE5" w14:textId="77777777" w:rsidR="000F4710" w:rsidRPr="00727A27" w:rsidRDefault="000F4710" w:rsidP="006A6AF2">
            <w:pPr>
              <w:spacing w:before="40"/>
              <w:jc w:val="both"/>
              <w:rPr>
                <w:b w:val="0"/>
                <w:sz w:val="24"/>
                <w:szCs w:val="24"/>
              </w:rPr>
            </w:pPr>
          </w:p>
        </w:tc>
        <w:tc>
          <w:tcPr>
            <w:tcW w:w="1420" w:type="dxa"/>
            <w:tcBorders>
              <w:top w:val="single" w:sz="4" w:space="0" w:color="auto"/>
              <w:left w:val="single" w:sz="4" w:space="0" w:color="auto"/>
            </w:tcBorders>
            <w:vAlign w:val="center"/>
          </w:tcPr>
          <w:p w14:paraId="149A94C0" w14:textId="77777777" w:rsidR="000F4710" w:rsidRDefault="000F4710" w:rsidP="006A6AF2">
            <w:pPr>
              <w:spacing w:after="160" w:line="259" w:lineRule="auto"/>
              <w:rPr>
                <w:b w:val="0"/>
                <w:sz w:val="24"/>
                <w:szCs w:val="24"/>
              </w:rPr>
            </w:pPr>
          </w:p>
          <w:p w14:paraId="09493417" w14:textId="77777777" w:rsidR="000F4710" w:rsidRPr="00727A27" w:rsidRDefault="000F4710" w:rsidP="006A6AF2">
            <w:pPr>
              <w:spacing w:before="40"/>
              <w:jc w:val="both"/>
              <w:rPr>
                <w:b w:val="0"/>
                <w:sz w:val="24"/>
                <w:szCs w:val="24"/>
              </w:rPr>
            </w:pPr>
          </w:p>
        </w:tc>
      </w:tr>
      <w:tr w:rsidR="000F4710" w:rsidRPr="00727A27" w14:paraId="7A23D190" w14:textId="77777777" w:rsidTr="006A6AF2">
        <w:trPr>
          <w:trHeight w:val="1407"/>
        </w:trPr>
        <w:tc>
          <w:tcPr>
            <w:tcW w:w="1345" w:type="dxa"/>
            <w:vMerge w:val="restart"/>
            <w:tcBorders>
              <w:top w:val="single" w:sz="4" w:space="0" w:color="auto"/>
              <w:left w:val="single" w:sz="4" w:space="0" w:color="auto"/>
              <w:right w:val="single" w:sz="4" w:space="0" w:color="auto"/>
            </w:tcBorders>
            <w:vAlign w:val="center"/>
          </w:tcPr>
          <w:p w14:paraId="7540FAC0" w14:textId="77777777" w:rsidR="000F4710" w:rsidRPr="00727A27" w:rsidRDefault="000F4710" w:rsidP="006A6AF2">
            <w:pPr>
              <w:spacing w:before="40"/>
              <w:jc w:val="both"/>
              <w:rPr>
                <w:rFonts w:eastAsia="Calibri"/>
                <w:bCs/>
                <w:sz w:val="24"/>
                <w:szCs w:val="24"/>
              </w:rPr>
            </w:pPr>
            <w:r w:rsidRPr="00727A27">
              <w:rPr>
                <w:rFonts w:eastAsia="Calibri"/>
                <w:bCs/>
                <w:sz w:val="24"/>
                <w:szCs w:val="24"/>
              </w:rPr>
              <w:t>III. Đời sống văn hóa, tinh thần lành mạnh, phong phú</w:t>
            </w:r>
          </w:p>
          <w:p w14:paraId="58E084FF" w14:textId="77777777" w:rsidR="000F4710" w:rsidRPr="00727A27" w:rsidRDefault="000F4710" w:rsidP="006A6AF2">
            <w:pPr>
              <w:spacing w:before="40"/>
              <w:jc w:val="both"/>
              <w:rPr>
                <w:rFonts w:eastAsia="Calibri"/>
                <w:bCs/>
                <w:sz w:val="24"/>
                <w:szCs w:val="24"/>
              </w:rPr>
            </w:pPr>
          </w:p>
          <w:p w14:paraId="385AFE2F" w14:textId="77777777" w:rsidR="000F4710" w:rsidRPr="00727A27" w:rsidRDefault="000F4710" w:rsidP="006A6AF2">
            <w:pPr>
              <w:spacing w:before="40"/>
              <w:jc w:val="both"/>
              <w:rPr>
                <w:rFonts w:eastAsia="Calibri"/>
                <w:bCs/>
                <w:sz w:val="24"/>
                <w:szCs w:val="24"/>
              </w:rPr>
            </w:pPr>
          </w:p>
          <w:p w14:paraId="15D618DC" w14:textId="77777777" w:rsidR="000F4710" w:rsidRPr="00727A27" w:rsidRDefault="000F4710" w:rsidP="006A6AF2">
            <w:pPr>
              <w:spacing w:before="40"/>
              <w:jc w:val="both"/>
              <w:rPr>
                <w:rFonts w:eastAsia="Calibri"/>
                <w:bCs/>
                <w:sz w:val="24"/>
                <w:szCs w:val="24"/>
              </w:rPr>
            </w:pPr>
          </w:p>
          <w:p w14:paraId="518463D9" w14:textId="77777777" w:rsidR="000F4710" w:rsidRPr="00727A27" w:rsidRDefault="000F4710" w:rsidP="006A6AF2">
            <w:pPr>
              <w:spacing w:before="40"/>
              <w:jc w:val="both"/>
              <w:rPr>
                <w:rFonts w:eastAsia="Calibri"/>
                <w:bCs/>
                <w:sz w:val="24"/>
                <w:szCs w:val="24"/>
              </w:rPr>
            </w:pPr>
          </w:p>
          <w:p w14:paraId="5EF750F3" w14:textId="77777777" w:rsidR="000F4710" w:rsidRPr="00727A27" w:rsidRDefault="000F4710" w:rsidP="006A6AF2">
            <w:pPr>
              <w:spacing w:before="40"/>
              <w:jc w:val="both"/>
              <w:rPr>
                <w:rFonts w:eastAsia="Calibri"/>
                <w:bCs/>
                <w:sz w:val="24"/>
                <w:szCs w:val="24"/>
              </w:rPr>
            </w:pPr>
          </w:p>
          <w:p w14:paraId="50E9614E" w14:textId="77777777" w:rsidR="000F4710" w:rsidRPr="00727A27" w:rsidRDefault="000F4710" w:rsidP="006A6AF2">
            <w:pPr>
              <w:spacing w:before="40"/>
              <w:jc w:val="both"/>
              <w:rPr>
                <w:rFonts w:eastAsia="Calibri"/>
                <w:bCs/>
                <w:sz w:val="24"/>
                <w:szCs w:val="24"/>
              </w:rPr>
            </w:pPr>
          </w:p>
          <w:p w14:paraId="2446BDD0" w14:textId="77777777" w:rsidR="000F4710" w:rsidRPr="00727A27" w:rsidRDefault="000F4710" w:rsidP="006A6AF2">
            <w:pPr>
              <w:spacing w:before="40"/>
              <w:jc w:val="both"/>
              <w:rPr>
                <w:rFonts w:eastAsia="Calibri"/>
                <w:bCs/>
                <w:sz w:val="24"/>
                <w:szCs w:val="24"/>
              </w:rPr>
            </w:pPr>
          </w:p>
          <w:p w14:paraId="48EC8B2F" w14:textId="77777777" w:rsidR="000F4710" w:rsidRPr="00727A27" w:rsidRDefault="000F4710" w:rsidP="006A6AF2">
            <w:pPr>
              <w:spacing w:before="40"/>
              <w:jc w:val="both"/>
              <w:rPr>
                <w:rFonts w:eastAsia="Calibri"/>
                <w:bCs/>
                <w:sz w:val="24"/>
                <w:szCs w:val="24"/>
              </w:rPr>
            </w:pPr>
          </w:p>
          <w:p w14:paraId="35A473E0" w14:textId="77777777" w:rsidR="000F4710" w:rsidRPr="00727A27" w:rsidRDefault="000F4710" w:rsidP="006A6AF2">
            <w:pPr>
              <w:spacing w:before="40"/>
              <w:jc w:val="both"/>
              <w:rPr>
                <w:rFonts w:eastAsia="Calibri"/>
                <w:bCs/>
                <w:sz w:val="24"/>
                <w:szCs w:val="24"/>
              </w:rPr>
            </w:pPr>
          </w:p>
          <w:p w14:paraId="00FE1E23" w14:textId="77777777" w:rsidR="000F4710" w:rsidRPr="00727A27" w:rsidRDefault="000F4710" w:rsidP="006A6AF2">
            <w:pPr>
              <w:spacing w:before="40"/>
              <w:jc w:val="both"/>
              <w:rPr>
                <w:rFonts w:eastAsia="Calibri"/>
                <w:bCs/>
                <w:sz w:val="24"/>
                <w:szCs w:val="24"/>
              </w:rPr>
            </w:pPr>
          </w:p>
          <w:p w14:paraId="2FD6DC50" w14:textId="77777777" w:rsidR="000F4710" w:rsidRPr="00727A27" w:rsidRDefault="000F4710" w:rsidP="006A6AF2">
            <w:pPr>
              <w:spacing w:before="40"/>
              <w:jc w:val="both"/>
              <w:rPr>
                <w:rFonts w:eastAsia="Calibri"/>
                <w:bCs/>
                <w:sz w:val="24"/>
                <w:szCs w:val="24"/>
              </w:rPr>
            </w:pPr>
          </w:p>
          <w:p w14:paraId="60CEBA5C" w14:textId="77777777" w:rsidR="000F4710" w:rsidRPr="00727A27" w:rsidRDefault="000F4710" w:rsidP="006A6AF2">
            <w:pPr>
              <w:spacing w:before="40"/>
              <w:jc w:val="both"/>
              <w:rPr>
                <w:rFonts w:eastAsia="Calibri"/>
                <w:bCs/>
                <w:sz w:val="24"/>
                <w:szCs w:val="24"/>
              </w:rPr>
            </w:pPr>
          </w:p>
          <w:p w14:paraId="75D043D5" w14:textId="77777777" w:rsidR="000F4710" w:rsidRPr="00727A27" w:rsidRDefault="000F4710" w:rsidP="006A6AF2">
            <w:pPr>
              <w:spacing w:before="40"/>
              <w:jc w:val="both"/>
              <w:rPr>
                <w:rFonts w:eastAsia="Calibri"/>
                <w:bCs/>
                <w:sz w:val="24"/>
                <w:szCs w:val="24"/>
              </w:rPr>
            </w:pPr>
          </w:p>
          <w:p w14:paraId="51C733D2" w14:textId="77777777" w:rsidR="000F4710" w:rsidRPr="00727A27" w:rsidRDefault="000F4710" w:rsidP="006A6AF2">
            <w:pPr>
              <w:spacing w:before="40"/>
              <w:jc w:val="both"/>
              <w:rPr>
                <w:rFonts w:eastAsia="Calibri"/>
                <w:bCs/>
                <w:sz w:val="24"/>
                <w:szCs w:val="24"/>
              </w:rPr>
            </w:pPr>
          </w:p>
          <w:p w14:paraId="621BD96D" w14:textId="77777777" w:rsidR="000F4710" w:rsidRPr="00727A27" w:rsidRDefault="000F4710" w:rsidP="006A6AF2">
            <w:pPr>
              <w:spacing w:before="40"/>
              <w:jc w:val="both"/>
              <w:rPr>
                <w:rFonts w:eastAsia="Calibri"/>
                <w:bCs/>
                <w:sz w:val="24"/>
                <w:szCs w:val="24"/>
              </w:rPr>
            </w:pPr>
          </w:p>
          <w:p w14:paraId="61711824" w14:textId="77777777" w:rsidR="000F4710" w:rsidRPr="00727A27" w:rsidRDefault="000F4710" w:rsidP="006A6AF2">
            <w:pPr>
              <w:spacing w:before="40"/>
              <w:jc w:val="both"/>
              <w:rPr>
                <w:rFonts w:eastAsia="Calibri"/>
                <w:bCs/>
                <w:sz w:val="24"/>
                <w:szCs w:val="24"/>
              </w:rPr>
            </w:pPr>
          </w:p>
          <w:p w14:paraId="4AB80C59" w14:textId="77777777" w:rsidR="000F4710" w:rsidRPr="00727A27" w:rsidRDefault="000F4710" w:rsidP="006A6AF2">
            <w:pPr>
              <w:spacing w:before="40"/>
              <w:jc w:val="both"/>
              <w:rPr>
                <w:rFonts w:eastAsia="Calibri"/>
                <w:bCs/>
                <w:sz w:val="24"/>
                <w:szCs w:val="24"/>
              </w:rPr>
            </w:pPr>
          </w:p>
          <w:p w14:paraId="11BE820F" w14:textId="77777777" w:rsidR="000F4710" w:rsidRPr="00727A27" w:rsidRDefault="000F4710" w:rsidP="006A6AF2">
            <w:pPr>
              <w:spacing w:before="40"/>
              <w:jc w:val="both"/>
              <w:rPr>
                <w:rFonts w:eastAsia="Calibri"/>
                <w:bCs/>
                <w:sz w:val="24"/>
                <w:szCs w:val="24"/>
              </w:rPr>
            </w:pPr>
          </w:p>
          <w:p w14:paraId="5490371D" w14:textId="77777777" w:rsidR="000F4710" w:rsidRPr="00727A27" w:rsidRDefault="000F4710" w:rsidP="006A6AF2">
            <w:pPr>
              <w:spacing w:before="40"/>
              <w:jc w:val="both"/>
              <w:rPr>
                <w:rFonts w:eastAsia="Calibri"/>
                <w:bCs/>
                <w:sz w:val="24"/>
                <w:szCs w:val="24"/>
              </w:rPr>
            </w:pPr>
          </w:p>
          <w:p w14:paraId="3B9F402F" w14:textId="77777777" w:rsidR="000F4710" w:rsidRPr="00727A27" w:rsidRDefault="000F4710" w:rsidP="006A6AF2">
            <w:pPr>
              <w:spacing w:before="40"/>
              <w:jc w:val="both"/>
              <w:rPr>
                <w:rFonts w:eastAsia="Calibri"/>
                <w:bCs/>
                <w:sz w:val="24"/>
                <w:szCs w:val="24"/>
              </w:rPr>
            </w:pPr>
          </w:p>
          <w:p w14:paraId="676E0D15" w14:textId="77777777" w:rsidR="000F4710" w:rsidRPr="00727A27" w:rsidRDefault="000F4710" w:rsidP="006A6AF2">
            <w:pPr>
              <w:spacing w:before="40"/>
              <w:jc w:val="both"/>
              <w:rPr>
                <w:rFonts w:eastAsia="Calibri"/>
                <w:sz w:val="24"/>
                <w:szCs w:val="24"/>
              </w:rPr>
            </w:pPr>
          </w:p>
        </w:tc>
        <w:tc>
          <w:tcPr>
            <w:tcW w:w="1701" w:type="dxa"/>
            <w:tcBorders>
              <w:top w:val="single" w:sz="4" w:space="0" w:color="auto"/>
              <w:left w:val="single" w:sz="4" w:space="0" w:color="auto"/>
              <w:right w:val="single" w:sz="4" w:space="0" w:color="auto"/>
            </w:tcBorders>
            <w:vAlign w:val="center"/>
          </w:tcPr>
          <w:p w14:paraId="03F8DFCF" w14:textId="77777777" w:rsidR="000F4710" w:rsidRDefault="000F4710" w:rsidP="006A6AF2">
            <w:pPr>
              <w:spacing w:before="40"/>
              <w:jc w:val="both"/>
              <w:rPr>
                <w:b w:val="0"/>
                <w:bCs/>
                <w:sz w:val="24"/>
                <w:szCs w:val="24"/>
              </w:rPr>
            </w:pPr>
            <w:r w:rsidRPr="008258B7">
              <w:rPr>
                <w:rFonts w:eastAsia="Calibri"/>
                <w:b w:val="0"/>
                <w:sz w:val="24"/>
                <w:szCs w:val="24"/>
              </w:rPr>
              <w:lastRenderedPageBreak/>
              <w:t>1.</w:t>
            </w:r>
            <w:r>
              <w:rPr>
                <w:rFonts w:eastAsia="Calibri"/>
                <w:szCs w:val="24"/>
              </w:rPr>
              <w:t xml:space="preserve"> </w:t>
            </w:r>
            <w:r w:rsidRPr="008258B7">
              <w:rPr>
                <w:rFonts w:eastAsia="Calibri"/>
                <w:b w:val="0"/>
                <w:bCs/>
                <w:sz w:val="24"/>
                <w:szCs w:val="24"/>
              </w:rPr>
              <w:t xml:space="preserve">Tỷ lệ </w:t>
            </w:r>
            <w:r w:rsidRPr="008258B7">
              <w:rPr>
                <w:b w:val="0"/>
                <w:bCs/>
                <w:sz w:val="24"/>
                <w:szCs w:val="24"/>
              </w:rPr>
              <w:t>thôn, tổ dân phố đạt danh hiệu thôn, tổ dân phố văn hóa trong năm</w:t>
            </w:r>
          </w:p>
          <w:p w14:paraId="7DAEC15E" w14:textId="77777777" w:rsidR="000F4710" w:rsidRPr="008258B7" w:rsidRDefault="000F4710" w:rsidP="006A6AF2">
            <w:pPr>
              <w:spacing w:before="40"/>
              <w:jc w:val="both"/>
              <w:rPr>
                <w:b w:val="0"/>
                <w:bCs/>
                <w:sz w:val="24"/>
                <w:szCs w:val="24"/>
              </w:rPr>
            </w:pPr>
            <w:r>
              <w:rPr>
                <w:bCs/>
                <w:sz w:val="24"/>
                <w:szCs w:val="24"/>
              </w:rPr>
              <w:t xml:space="preserve">  </w:t>
            </w:r>
            <w:r w:rsidRPr="00A840DC">
              <w:rPr>
                <w:bCs/>
                <w:sz w:val="24"/>
                <w:szCs w:val="24"/>
              </w:rPr>
              <w:t>(</w:t>
            </w:r>
            <w:r>
              <w:rPr>
                <w:bCs/>
                <w:sz w:val="24"/>
                <w:szCs w:val="24"/>
              </w:rPr>
              <w:t>3</w:t>
            </w:r>
            <w:r w:rsidRPr="00A840DC">
              <w:rPr>
                <w:bCs/>
                <w:sz w:val="24"/>
                <w:szCs w:val="24"/>
              </w:rPr>
              <w:t xml:space="preserve"> điểm)</w:t>
            </w:r>
            <w:r w:rsidRPr="008258B7">
              <w:rPr>
                <w:b w:val="0"/>
                <w:bCs/>
                <w:sz w:val="24"/>
                <w:szCs w:val="24"/>
              </w:rPr>
              <w:t>.</w:t>
            </w:r>
          </w:p>
          <w:p w14:paraId="343D23B1" w14:textId="77777777" w:rsidR="000F4710" w:rsidRPr="008258B7" w:rsidRDefault="000F4710" w:rsidP="006A6AF2">
            <w:pPr>
              <w:rPr>
                <w:rFonts w:eastAsia="Calibri"/>
              </w:rPr>
            </w:pPr>
          </w:p>
        </w:tc>
        <w:tc>
          <w:tcPr>
            <w:tcW w:w="4820" w:type="dxa"/>
            <w:tcBorders>
              <w:top w:val="single" w:sz="4" w:space="0" w:color="auto"/>
              <w:left w:val="single" w:sz="4" w:space="0" w:color="auto"/>
              <w:right w:val="single" w:sz="4" w:space="0" w:color="auto"/>
            </w:tcBorders>
            <w:vAlign w:val="center"/>
          </w:tcPr>
          <w:p w14:paraId="288F108C" w14:textId="77777777" w:rsidR="000F4710" w:rsidRPr="001B4AE6" w:rsidRDefault="000F4710" w:rsidP="006A6AF2">
            <w:pPr>
              <w:spacing w:before="40"/>
              <w:jc w:val="both"/>
              <w:rPr>
                <w:rFonts w:eastAsia="Calibri"/>
                <w:b w:val="0"/>
                <w:bCs/>
                <w:sz w:val="24"/>
                <w:szCs w:val="24"/>
              </w:rPr>
            </w:pPr>
            <w:r w:rsidRPr="001B4AE6">
              <w:rPr>
                <w:b w:val="0"/>
                <w:bCs/>
                <w:sz w:val="24"/>
                <w:szCs w:val="24"/>
              </w:rPr>
              <w:t xml:space="preserve">Có từ </w:t>
            </w:r>
            <w:r>
              <w:rPr>
                <w:b w:val="0"/>
                <w:bCs/>
                <w:sz w:val="24"/>
                <w:szCs w:val="24"/>
              </w:rPr>
              <w:t>85</w:t>
            </w:r>
            <w:r w:rsidRPr="001B4AE6">
              <w:rPr>
                <w:b w:val="0"/>
                <w:bCs/>
                <w:sz w:val="24"/>
                <w:szCs w:val="24"/>
              </w:rPr>
              <w:t>% trở lên thôn, tổ dân phố được công nhận danh hiệu “Thôn, tổ dân phố văn hóa” trong năm.</w:t>
            </w:r>
          </w:p>
        </w:tc>
        <w:tc>
          <w:tcPr>
            <w:tcW w:w="1275" w:type="dxa"/>
            <w:tcBorders>
              <w:top w:val="single" w:sz="4" w:space="0" w:color="auto"/>
              <w:left w:val="single" w:sz="4" w:space="0" w:color="auto"/>
              <w:right w:val="single" w:sz="4" w:space="0" w:color="auto"/>
            </w:tcBorders>
            <w:vAlign w:val="center"/>
          </w:tcPr>
          <w:p w14:paraId="137A9D22" w14:textId="77777777" w:rsidR="000F4710" w:rsidRPr="00727A27" w:rsidRDefault="000F4710" w:rsidP="006A6AF2">
            <w:pPr>
              <w:spacing w:before="40"/>
              <w:jc w:val="center"/>
              <w:rPr>
                <w:b w:val="0"/>
                <w:bCs/>
                <w:sz w:val="24"/>
                <w:szCs w:val="24"/>
              </w:rPr>
            </w:pPr>
            <w:r>
              <w:rPr>
                <w:rFonts w:eastAsia="Calibri"/>
                <w:b w:val="0"/>
                <w:bCs/>
                <w:sz w:val="24"/>
                <w:szCs w:val="24"/>
              </w:rPr>
              <w:t>3đ</w:t>
            </w:r>
          </w:p>
          <w:p w14:paraId="61EAE5C2" w14:textId="77777777" w:rsidR="000F4710" w:rsidRPr="00727A27" w:rsidRDefault="000F4710" w:rsidP="006A6AF2">
            <w:pPr>
              <w:spacing w:before="40"/>
              <w:jc w:val="both"/>
              <w:rPr>
                <w:rFonts w:eastAsia="Calibri"/>
                <w:b w:val="0"/>
                <w:sz w:val="24"/>
                <w:szCs w:val="24"/>
              </w:rPr>
            </w:pPr>
          </w:p>
        </w:tc>
        <w:tc>
          <w:tcPr>
            <w:tcW w:w="1420" w:type="dxa"/>
            <w:tcBorders>
              <w:top w:val="single" w:sz="4" w:space="0" w:color="auto"/>
              <w:left w:val="single" w:sz="4" w:space="0" w:color="auto"/>
              <w:right w:val="single" w:sz="4" w:space="0" w:color="auto"/>
            </w:tcBorders>
            <w:vAlign w:val="center"/>
          </w:tcPr>
          <w:p w14:paraId="0B7D3D77" w14:textId="77777777" w:rsidR="000F4710" w:rsidRDefault="000F4710" w:rsidP="006A6AF2">
            <w:pPr>
              <w:spacing w:after="160" w:line="259" w:lineRule="auto"/>
              <w:rPr>
                <w:rFonts w:eastAsia="Calibri"/>
                <w:b w:val="0"/>
                <w:sz w:val="24"/>
                <w:szCs w:val="24"/>
              </w:rPr>
            </w:pPr>
          </w:p>
          <w:p w14:paraId="5EABA69E" w14:textId="77777777" w:rsidR="000F4710" w:rsidRPr="00727A27" w:rsidRDefault="000F4710" w:rsidP="006A6AF2">
            <w:pPr>
              <w:spacing w:before="40"/>
              <w:jc w:val="both"/>
              <w:rPr>
                <w:rFonts w:eastAsia="Calibri"/>
                <w:b w:val="0"/>
                <w:sz w:val="24"/>
                <w:szCs w:val="24"/>
              </w:rPr>
            </w:pPr>
          </w:p>
        </w:tc>
      </w:tr>
      <w:tr w:rsidR="000F4710" w:rsidRPr="00727A27" w14:paraId="51011BD9" w14:textId="77777777" w:rsidTr="006A6AF2">
        <w:tc>
          <w:tcPr>
            <w:tcW w:w="1345" w:type="dxa"/>
            <w:vMerge/>
            <w:tcBorders>
              <w:left w:val="single" w:sz="4" w:space="0" w:color="auto"/>
              <w:right w:val="single" w:sz="4" w:space="0" w:color="auto"/>
            </w:tcBorders>
            <w:vAlign w:val="center"/>
          </w:tcPr>
          <w:p w14:paraId="4B2B7D2B"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5E6DBE33" w14:textId="77777777" w:rsidR="000F4710" w:rsidRDefault="000F4710" w:rsidP="006A6AF2">
            <w:pPr>
              <w:spacing w:before="40"/>
              <w:ind w:right="49" w:firstLine="5"/>
              <w:jc w:val="both"/>
              <w:rPr>
                <w:b w:val="0"/>
                <w:sz w:val="24"/>
                <w:szCs w:val="24"/>
              </w:rPr>
            </w:pPr>
            <w:r w:rsidRPr="00727A27">
              <w:rPr>
                <w:b w:val="0"/>
                <w:sz w:val="24"/>
                <w:szCs w:val="24"/>
              </w:rPr>
              <w:t>2. Thiết chế văn hóa, thể thao có cơ sở vật chất, trang thiết bị bảo đảm; được quản lý, sử dụng đúng mục đích, hoạt động thường xuyên, hiệu quả</w:t>
            </w:r>
          </w:p>
          <w:p w14:paraId="332693BA" w14:textId="77777777" w:rsidR="000F4710" w:rsidRPr="00727A27" w:rsidRDefault="000F4710" w:rsidP="006A6AF2">
            <w:pPr>
              <w:spacing w:before="40"/>
              <w:ind w:right="49" w:firstLine="5"/>
              <w:jc w:val="both"/>
              <w:rPr>
                <w:b w:val="0"/>
                <w:sz w:val="24"/>
                <w:szCs w:val="24"/>
              </w:rPr>
            </w:pPr>
            <w:r w:rsidRPr="00A840DC">
              <w:rPr>
                <w:bCs/>
                <w:sz w:val="24"/>
                <w:szCs w:val="24"/>
              </w:rPr>
              <w:t>(</w:t>
            </w:r>
            <w:r>
              <w:rPr>
                <w:bCs/>
                <w:sz w:val="24"/>
                <w:szCs w:val="24"/>
              </w:rPr>
              <w:t>10</w:t>
            </w:r>
            <w:r w:rsidRPr="00A840DC">
              <w:rPr>
                <w:bCs/>
                <w:sz w:val="24"/>
                <w:szCs w:val="24"/>
              </w:rPr>
              <w:t xml:space="preserve"> điểm)</w:t>
            </w:r>
          </w:p>
        </w:tc>
        <w:tc>
          <w:tcPr>
            <w:tcW w:w="4820" w:type="dxa"/>
            <w:tcBorders>
              <w:top w:val="single" w:sz="4" w:space="0" w:color="auto"/>
              <w:left w:val="single" w:sz="4" w:space="0" w:color="auto"/>
              <w:bottom w:val="single" w:sz="4" w:space="0" w:color="auto"/>
              <w:right w:val="single" w:sz="4" w:space="0" w:color="auto"/>
            </w:tcBorders>
            <w:vAlign w:val="center"/>
          </w:tcPr>
          <w:p w14:paraId="69FE214E"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a) </w:t>
            </w:r>
            <w:r w:rsidRPr="00727A27">
              <w:rPr>
                <w:b w:val="0"/>
                <w:bCs/>
                <w:sz w:val="24"/>
                <w:szCs w:val="24"/>
              </w:rPr>
              <w:t>100%</w:t>
            </w:r>
            <w:r w:rsidRPr="00727A27">
              <w:rPr>
                <w:b w:val="0"/>
                <w:bCs/>
                <w:color w:val="ED7D31"/>
                <w:sz w:val="24"/>
                <w:szCs w:val="24"/>
              </w:rPr>
              <w:t xml:space="preserve"> </w:t>
            </w:r>
            <w:r w:rsidRPr="00727A27">
              <w:rPr>
                <w:b w:val="0"/>
                <w:sz w:val="24"/>
                <w:szCs w:val="24"/>
              </w:rPr>
              <w:t xml:space="preserve">Trung tâm Văn hóa-Thể thao xã, phường, </w:t>
            </w:r>
            <w:r>
              <w:rPr>
                <w:b w:val="0"/>
                <w:sz w:val="24"/>
                <w:szCs w:val="24"/>
              </w:rPr>
              <w:t>đặc khu</w:t>
            </w:r>
            <w:r w:rsidRPr="00727A27">
              <w:rPr>
                <w:b w:val="0"/>
                <w:sz w:val="24"/>
                <w:szCs w:val="24"/>
              </w:rPr>
              <w:t>, Nhà Văn hóa-Khu thể thao thôn có cơ sở vật chất, trang thiết bị bảo đảm; được quản lý, sử dụng đúng mục đích, hoạt động thường xuyên, hiệu quả.</w:t>
            </w:r>
          </w:p>
        </w:tc>
        <w:tc>
          <w:tcPr>
            <w:tcW w:w="1275" w:type="dxa"/>
            <w:tcBorders>
              <w:top w:val="single" w:sz="4" w:space="0" w:color="auto"/>
              <w:left w:val="single" w:sz="4" w:space="0" w:color="auto"/>
              <w:right w:val="single" w:sz="4" w:space="0" w:color="auto"/>
            </w:tcBorders>
            <w:vAlign w:val="center"/>
          </w:tcPr>
          <w:p w14:paraId="5550AC43" w14:textId="77777777" w:rsidR="000F4710" w:rsidRPr="00727A27" w:rsidRDefault="000F4710" w:rsidP="006A6AF2">
            <w:pPr>
              <w:spacing w:before="40"/>
              <w:jc w:val="center"/>
              <w:rPr>
                <w:rFonts w:eastAsia="Calibri"/>
                <w:b w:val="0"/>
                <w:color w:val="000000"/>
                <w:sz w:val="24"/>
                <w:szCs w:val="24"/>
              </w:rPr>
            </w:pPr>
            <w:r>
              <w:rPr>
                <w:rFonts w:eastAsia="Calibri"/>
                <w:b w:val="0"/>
                <w:bCs/>
                <w:sz w:val="24"/>
                <w:szCs w:val="24"/>
              </w:rPr>
              <w:t>4đ</w:t>
            </w:r>
          </w:p>
        </w:tc>
        <w:tc>
          <w:tcPr>
            <w:tcW w:w="1420" w:type="dxa"/>
            <w:tcBorders>
              <w:top w:val="single" w:sz="4" w:space="0" w:color="auto"/>
              <w:left w:val="single" w:sz="4" w:space="0" w:color="auto"/>
              <w:right w:val="single" w:sz="4" w:space="0" w:color="auto"/>
            </w:tcBorders>
            <w:vAlign w:val="center"/>
          </w:tcPr>
          <w:p w14:paraId="12ED7B02" w14:textId="77777777" w:rsidR="000F4710" w:rsidRDefault="000F4710" w:rsidP="006A6AF2">
            <w:pPr>
              <w:spacing w:after="160" w:line="259" w:lineRule="auto"/>
              <w:rPr>
                <w:rFonts w:eastAsia="Calibri"/>
                <w:b w:val="0"/>
                <w:color w:val="000000"/>
                <w:sz w:val="24"/>
                <w:szCs w:val="24"/>
              </w:rPr>
            </w:pPr>
          </w:p>
          <w:p w14:paraId="3B94A816" w14:textId="77777777" w:rsidR="000F4710" w:rsidRPr="00727A27" w:rsidRDefault="000F4710" w:rsidP="006A6AF2">
            <w:pPr>
              <w:spacing w:before="40"/>
              <w:jc w:val="both"/>
              <w:rPr>
                <w:rFonts w:eastAsia="Calibri"/>
                <w:b w:val="0"/>
                <w:color w:val="000000"/>
                <w:sz w:val="24"/>
                <w:szCs w:val="24"/>
              </w:rPr>
            </w:pPr>
          </w:p>
        </w:tc>
      </w:tr>
      <w:tr w:rsidR="000F4710" w:rsidRPr="00727A27" w14:paraId="326283FB" w14:textId="77777777" w:rsidTr="006A6AF2">
        <w:tc>
          <w:tcPr>
            <w:tcW w:w="1345" w:type="dxa"/>
            <w:vMerge/>
            <w:tcBorders>
              <w:left w:val="single" w:sz="4" w:space="0" w:color="auto"/>
              <w:right w:val="single" w:sz="4" w:space="0" w:color="auto"/>
            </w:tcBorders>
            <w:vAlign w:val="center"/>
          </w:tcPr>
          <w:p w14:paraId="32963517"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477F845A"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0205581A"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b) 100% thôn, tổ dân phố trên địa bàn xã, phường, </w:t>
            </w:r>
            <w:r>
              <w:rPr>
                <w:b w:val="0"/>
                <w:sz w:val="24"/>
                <w:szCs w:val="24"/>
              </w:rPr>
              <w:t>đặc khu</w:t>
            </w:r>
            <w:r w:rsidRPr="00727A27">
              <w:rPr>
                <w:b w:val="0"/>
                <w:sz w:val="24"/>
                <w:szCs w:val="24"/>
              </w:rPr>
              <w:t xml:space="preserve"> có thành lập các Câu lạc bộ văn hóa văn nghệ, thể thao và thường xuyên hoạt động hiệu quả.</w:t>
            </w:r>
          </w:p>
        </w:tc>
        <w:tc>
          <w:tcPr>
            <w:tcW w:w="1275" w:type="dxa"/>
            <w:tcBorders>
              <w:left w:val="single" w:sz="4" w:space="0" w:color="auto"/>
              <w:right w:val="single" w:sz="4" w:space="0" w:color="auto"/>
            </w:tcBorders>
            <w:vAlign w:val="center"/>
          </w:tcPr>
          <w:p w14:paraId="22118409"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3đ</w:t>
            </w:r>
          </w:p>
        </w:tc>
        <w:tc>
          <w:tcPr>
            <w:tcW w:w="1420" w:type="dxa"/>
            <w:tcBorders>
              <w:left w:val="single" w:sz="4" w:space="0" w:color="auto"/>
              <w:right w:val="single" w:sz="4" w:space="0" w:color="auto"/>
            </w:tcBorders>
            <w:vAlign w:val="center"/>
          </w:tcPr>
          <w:p w14:paraId="150315A8" w14:textId="77777777" w:rsidR="000F4710" w:rsidRPr="00727A27" w:rsidRDefault="000F4710" w:rsidP="006A6AF2">
            <w:pPr>
              <w:spacing w:before="40"/>
              <w:jc w:val="both"/>
              <w:rPr>
                <w:rFonts w:eastAsia="Calibri"/>
                <w:b w:val="0"/>
                <w:color w:val="000000"/>
                <w:sz w:val="24"/>
                <w:szCs w:val="24"/>
              </w:rPr>
            </w:pPr>
          </w:p>
        </w:tc>
      </w:tr>
      <w:tr w:rsidR="000F4710" w:rsidRPr="00727A27" w14:paraId="4D287CEE" w14:textId="77777777" w:rsidTr="006A6AF2">
        <w:tc>
          <w:tcPr>
            <w:tcW w:w="1345" w:type="dxa"/>
            <w:vMerge/>
            <w:tcBorders>
              <w:left w:val="single" w:sz="4" w:space="0" w:color="auto"/>
              <w:right w:val="single" w:sz="4" w:space="0" w:color="auto"/>
            </w:tcBorders>
            <w:vAlign w:val="center"/>
          </w:tcPr>
          <w:p w14:paraId="086E05A2"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7FDADC55"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0A43A9D6"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c) Trung tâm Văn hóa-Thể thao hoặc Trung tâm Văn hóa – Thể thao và Học tập cộng đồng xã, phường, </w:t>
            </w:r>
            <w:r>
              <w:rPr>
                <w:b w:val="0"/>
                <w:sz w:val="24"/>
                <w:szCs w:val="24"/>
              </w:rPr>
              <w:t>đặc khu</w:t>
            </w:r>
            <w:r w:rsidRPr="00727A27">
              <w:rPr>
                <w:b w:val="0"/>
                <w:sz w:val="24"/>
                <w:szCs w:val="24"/>
              </w:rPr>
              <w:t xml:space="preserve"> phải đảm bảo đủ các phòng chức năng theo quy định; thường xuyên bổ sung </w:t>
            </w:r>
            <w:r w:rsidRPr="00727A27">
              <w:rPr>
                <w:b w:val="0"/>
                <w:sz w:val="24"/>
                <w:szCs w:val="24"/>
              </w:rPr>
              <w:lastRenderedPageBreak/>
              <w:t xml:space="preserve">trang thiết bị, cập nhật </w:t>
            </w:r>
            <w:r w:rsidRPr="00727A27">
              <w:rPr>
                <w:b w:val="0"/>
                <w:sz w:val="24"/>
                <w:szCs w:val="24"/>
                <w:lang w:val="vi-VN"/>
              </w:rPr>
              <w:t>các đầu sách, báo, tài liệu tuyên truyền các quy định của pháp luật…</w:t>
            </w:r>
          </w:p>
        </w:tc>
        <w:tc>
          <w:tcPr>
            <w:tcW w:w="1275" w:type="dxa"/>
            <w:tcBorders>
              <w:left w:val="single" w:sz="4" w:space="0" w:color="auto"/>
              <w:bottom w:val="single" w:sz="4" w:space="0" w:color="auto"/>
              <w:right w:val="single" w:sz="4" w:space="0" w:color="auto"/>
            </w:tcBorders>
            <w:vAlign w:val="center"/>
          </w:tcPr>
          <w:p w14:paraId="60D71B15"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lastRenderedPageBreak/>
              <w:t xml:space="preserve">        3đ</w:t>
            </w:r>
          </w:p>
        </w:tc>
        <w:tc>
          <w:tcPr>
            <w:tcW w:w="1420" w:type="dxa"/>
            <w:tcBorders>
              <w:left w:val="single" w:sz="4" w:space="0" w:color="auto"/>
              <w:bottom w:val="single" w:sz="4" w:space="0" w:color="auto"/>
              <w:right w:val="single" w:sz="4" w:space="0" w:color="auto"/>
            </w:tcBorders>
            <w:vAlign w:val="center"/>
          </w:tcPr>
          <w:p w14:paraId="3736D224" w14:textId="77777777" w:rsidR="000F4710" w:rsidRPr="00727A27" w:rsidRDefault="000F4710" w:rsidP="006A6AF2">
            <w:pPr>
              <w:spacing w:before="40"/>
              <w:jc w:val="both"/>
              <w:rPr>
                <w:rFonts w:eastAsia="Calibri"/>
                <w:b w:val="0"/>
                <w:color w:val="000000"/>
                <w:sz w:val="24"/>
                <w:szCs w:val="24"/>
              </w:rPr>
            </w:pPr>
          </w:p>
        </w:tc>
      </w:tr>
      <w:tr w:rsidR="000F4710" w:rsidRPr="00727A27" w14:paraId="682DEB5B" w14:textId="77777777" w:rsidTr="006A6AF2">
        <w:trPr>
          <w:trHeight w:val="595"/>
        </w:trPr>
        <w:tc>
          <w:tcPr>
            <w:tcW w:w="1345" w:type="dxa"/>
            <w:vMerge/>
            <w:tcBorders>
              <w:left w:val="single" w:sz="4" w:space="0" w:color="auto"/>
              <w:right w:val="single" w:sz="4" w:space="0" w:color="auto"/>
            </w:tcBorders>
            <w:vAlign w:val="center"/>
          </w:tcPr>
          <w:p w14:paraId="254D85BD" w14:textId="77777777" w:rsidR="000F4710" w:rsidRPr="00727A27" w:rsidRDefault="000F4710" w:rsidP="006A6AF2">
            <w:pPr>
              <w:spacing w:before="40"/>
              <w:jc w:val="both"/>
              <w:rPr>
                <w:rFonts w:eastAsia="Calibri"/>
                <w:color w:val="000000"/>
                <w:sz w:val="24"/>
                <w:szCs w:val="24"/>
              </w:rPr>
            </w:pPr>
          </w:p>
        </w:tc>
        <w:tc>
          <w:tcPr>
            <w:tcW w:w="1701" w:type="dxa"/>
            <w:tcBorders>
              <w:left w:val="single" w:sz="4" w:space="0" w:color="auto"/>
              <w:right w:val="single" w:sz="4" w:space="0" w:color="auto"/>
            </w:tcBorders>
            <w:vAlign w:val="center"/>
          </w:tcPr>
          <w:p w14:paraId="2A105DE2" w14:textId="77777777" w:rsidR="000F4710" w:rsidRDefault="000F4710" w:rsidP="006A6AF2">
            <w:pPr>
              <w:spacing w:before="40"/>
              <w:jc w:val="both"/>
              <w:rPr>
                <w:b w:val="0"/>
                <w:sz w:val="24"/>
                <w:szCs w:val="24"/>
              </w:rPr>
            </w:pPr>
            <w:r w:rsidRPr="00727A27">
              <w:rPr>
                <w:b w:val="0"/>
                <w:sz w:val="24"/>
                <w:szCs w:val="24"/>
              </w:rPr>
              <w:t>3. Tỷ lệ hộ gia đình thực hiện nếp sống văn minh trong việc cưới, việc tang, lễ hội</w:t>
            </w:r>
          </w:p>
          <w:p w14:paraId="50EE5FBF" w14:textId="77777777" w:rsidR="000F4710" w:rsidRPr="00727A27" w:rsidRDefault="000F4710" w:rsidP="006A6AF2">
            <w:pPr>
              <w:spacing w:before="40"/>
              <w:jc w:val="both"/>
              <w:rPr>
                <w:b w:val="0"/>
                <w:sz w:val="24"/>
                <w:szCs w:val="24"/>
              </w:rPr>
            </w:pPr>
            <w:r w:rsidRPr="00A840DC">
              <w:rPr>
                <w:bCs/>
                <w:sz w:val="24"/>
                <w:szCs w:val="24"/>
              </w:rPr>
              <w:t>(</w:t>
            </w:r>
            <w:r>
              <w:rPr>
                <w:bCs/>
                <w:sz w:val="24"/>
                <w:szCs w:val="24"/>
              </w:rPr>
              <w:t>3</w:t>
            </w:r>
            <w:r w:rsidRPr="00A840DC">
              <w:rPr>
                <w:bCs/>
                <w:sz w:val="24"/>
                <w:szCs w:val="24"/>
              </w:rPr>
              <w:t xml:space="preserve"> điểm)</w:t>
            </w:r>
          </w:p>
        </w:tc>
        <w:tc>
          <w:tcPr>
            <w:tcW w:w="4820" w:type="dxa"/>
            <w:tcBorders>
              <w:top w:val="single" w:sz="4" w:space="0" w:color="auto"/>
              <w:left w:val="single" w:sz="4" w:space="0" w:color="auto"/>
              <w:bottom w:val="single" w:sz="4" w:space="0" w:color="auto"/>
              <w:right w:val="single" w:sz="4" w:space="0" w:color="auto"/>
            </w:tcBorders>
            <w:vAlign w:val="center"/>
          </w:tcPr>
          <w:p w14:paraId="63DC0883" w14:textId="77777777" w:rsidR="000F4710" w:rsidRPr="00727A27" w:rsidRDefault="000F4710" w:rsidP="006A6AF2">
            <w:pPr>
              <w:spacing w:before="40"/>
              <w:jc w:val="both"/>
              <w:rPr>
                <w:rFonts w:eastAsia="Calibri"/>
                <w:b w:val="0"/>
                <w:color w:val="000000"/>
                <w:sz w:val="24"/>
                <w:szCs w:val="24"/>
              </w:rPr>
            </w:pPr>
            <w:r w:rsidRPr="00727A27">
              <w:rPr>
                <w:b w:val="0"/>
                <w:sz w:val="24"/>
                <w:szCs w:val="24"/>
              </w:rPr>
              <w:t>Có 90% số hộ gia đình thực hiện nếp sống văn minh trong việc cưới, việc tang, lễ hội và nếp sống văn minh đô thị theo các quy định của trung ương, địa phương và quy ước của thôn, tổ dân phố.</w:t>
            </w:r>
          </w:p>
        </w:tc>
        <w:tc>
          <w:tcPr>
            <w:tcW w:w="1275" w:type="dxa"/>
            <w:tcBorders>
              <w:top w:val="single" w:sz="4" w:space="0" w:color="auto"/>
              <w:left w:val="single" w:sz="4" w:space="0" w:color="auto"/>
              <w:bottom w:val="single" w:sz="4" w:space="0" w:color="auto"/>
              <w:right w:val="single" w:sz="4" w:space="0" w:color="auto"/>
            </w:tcBorders>
            <w:vAlign w:val="center"/>
          </w:tcPr>
          <w:p w14:paraId="0B3F7989" w14:textId="77777777" w:rsidR="000F4710" w:rsidRPr="00727A27" w:rsidRDefault="000F4710" w:rsidP="006A6AF2">
            <w:pPr>
              <w:spacing w:before="40"/>
              <w:jc w:val="center"/>
              <w:rPr>
                <w:b w:val="0"/>
                <w:bCs/>
                <w:sz w:val="24"/>
                <w:szCs w:val="24"/>
              </w:rPr>
            </w:pPr>
            <w:r>
              <w:rPr>
                <w:rFonts w:eastAsia="Calibri"/>
                <w:b w:val="0"/>
                <w:bCs/>
                <w:sz w:val="24"/>
                <w:szCs w:val="24"/>
              </w:rPr>
              <w:t>3đ</w:t>
            </w:r>
          </w:p>
          <w:p w14:paraId="1D263E7C" w14:textId="77777777" w:rsidR="000F4710" w:rsidRPr="00727A27" w:rsidRDefault="000F4710" w:rsidP="006A6AF2">
            <w:pPr>
              <w:spacing w:before="40"/>
              <w:jc w:val="both"/>
              <w:rPr>
                <w:rFonts w:eastAsia="Calibri"/>
                <w:b w:val="0"/>
                <w:color w:val="00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14:paraId="5F37D9FC" w14:textId="77777777" w:rsidR="000F4710" w:rsidRDefault="000F4710" w:rsidP="006A6AF2">
            <w:pPr>
              <w:spacing w:after="160" w:line="259" w:lineRule="auto"/>
              <w:rPr>
                <w:rFonts w:eastAsia="Calibri"/>
                <w:b w:val="0"/>
                <w:color w:val="000000"/>
                <w:sz w:val="24"/>
                <w:szCs w:val="24"/>
              </w:rPr>
            </w:pPr>
          </w:p>
          <w:p w14:paraId="7CB28890" w14:textId="77777777" w:rsidR="000F4710" w:rsidRPr="00727A27" w:rsidRDefault="000F4710" w:rsidP="006A6AF2">
            <w:pPr>
              <w:spacing w:before="40"/>
              <w:jc w:val="both"/>
              <w:rPr>
                <w:rFonts w:eastAsia="Calibri"/>
                <w:b w:val="0"/>
                <w:color w:val="000000"/>
                <w:sz w:val="24"/>
                <w:szCs w:val="24"/>
              </w:rPr>
            </w:pPr>
          </w:p>
        </w:tc>
      </w:tr>
      <w:tr w:rsidR="000F4710" w:rsidRPr="00727A27" w14:paraId="60B4E680" w14:textId="77777777" w:rsidTr="006A6AF2">
        <w:trPr>
          <w:trHeight w:val="1088"/>
        </w:trPr>
        <w:tc>
          <w:tcPr>
            <w:tcW w:w="1345" w:type="dxa"/>
            <w:vMerge/>
            <w:tcBorders>
              <w:left w:val="single" w:sz="4" w:space="0" w:color="auto"/>
              <w:right w:val="single" w:sz="4" w:space="0" w:color="auto"/>
            </w:tcBorders>
            <w:vAlign w:val="center"/>
          </w:tcPr>
          <w:p w14:paraId="44AAE364"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6AE24B4B" w14:textId="77777777" w:rsidR="000F4710" w:rsidRDefault="000F4710" w:rsidP="006A6AF2">
            <w:pPr>
              <w:spacing w:before="40"/>
              <w:ind w:right="49" w:firstLine="5"/>
              <w:jc w:val="both"/>
              <w:rPr>
                <w:b w:val="0"/>
                <w:sz w:val="24"/>
                <w:szCs w:val="24"/>
              </w:rPr>
            </w:pPr>
            <w:r w:rsidRPr="00727A27">
              <w:rPr>
                <w:b w:val="0"/>
                <w:sz w:val="24"/>
                <w:szCs w:val="24"/>
              </w:rPr>
              <w:t>4. Bảo tồn, phát huy các giá trị lịch sử - văn hóa, danh lam thắng cảnh và các hình thức sinh hoạt văn hóa, thể thao dân gian truyền thống của địa phương</w:t>
            </w:r>
          </w:p>
          <w:p w14:paraId="066F5F88" w14:textId="77777777" w:rsidR="000F4710" w:rsidRPr="00727A27" w:rsidRDefault="000F4710" w:rsidP="006A6AF2">
            <w:pPr>
              <w:spacing w:before="40"/>
              <w:ind w:right="49" w:firstLine="5"/>
              <w:jc w:val="both"/>
              <w:rPr>
                <w:b w:val="0"/>
                <w:sz w:val="24"/>
                <w:szCs w:val="24"/>
              </w:rPr>
            </w:pPr>
            <w:r w:rsidRPr="00A840DC">
              <w:rPr>
                <w:bCs/>
                <w:sz w:val="24"/>
                <w:szCs w:val="24"/>
              </w:rPr>
              <w:t>(</w:t>
            </w:r>
            <w:r>
              <w:rPr>
                <w:bCs/>
                <w:sz w:val="24"/>
                <w:szCs w:val="24"/>
              </w:rPr>
              <w:t>7</w:t>
            </w:r>
            <w:r w:rsidRPr="00A840DC">
              <w:rPr>
                <w:bCs/>
                <w:sz w:val="24"/>
                <w:szCs w:val="24"/>
              </w:rPr>
              <w:t>điểm)</w:t>
            </w:r>
          </w:p>
        </w:tc>
        <w:tc>
          <w:tcPr>
            <w:tcW w:w="4820" w:type="dxa"/>
            <w:tcBorders>
              <w:top w:val="single" w:sz="4" w:space="0" w:color="auto"/>
              <w:left w:val="single" w:sz="4" w:space="0" w:color="auto"/>
              <w:bottom w:val="single" w:sz="4" w:space="0" w:color="auto"/>
              <w:right w:val="single" w:sz="4" w:space="0" w:color="auto"/>
            </w:tcBorders>
            <w:vAlign w:val="center"/>
          </w:tcPr>
          <w:p w14:paraId="79B08B71"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a) Di sản văn hóa trên địa bàn xã, phường, </w:t>
            </w:r>
            <w:r>
              <w:rPr>
                <w:b w:val="0"/>
                <w:sz w:val="24"/>
                <w:szCs w:val="24"/>
              </w:rPr>
              <w:t>đặc khu</w:t>
            </w:r>
            <w:r w:rsidRPr="00727A27">
              <w:rPr>
                <w:b w:val="0"/>
                <w:sz w:val="24"/>
                <w:szCs w:val="24"/>
              </w:rPr>
              <w:t xml:space="preserve"> thường xuyên được kiểm kê, ghi danh, bảo vệ, tu bổ, tôn tạo và phát huy giá trị theo quy định pháp luật về di sản văn hóa.</w:t>
            </w:r>
          </w:p>
        </w:tc>
        <w:tc>
          <w:tcPr>
            <w:tcW w:w="1275" w:type="dxa"/>
            <w:tcBorders>
              <w:top w:val="single" w:sz="4" w:space="0" w:color="auto"/>
              <w:left w:val="single" w:sz="4" w:space="0" w:color="auto"/>
              <w:right w:val="single" w:sz="4" w:space="0" w:color="auto"/>
            </w:tcBorders>
            <w:vAlign w:val="center"/>
          </w:tcPr>
          <w:p w14:paraId="04E2603F" w14:textId="77777777" w:rsidR="000F4710" w:rsidRPr="00727A27" w:rsidRDefault="000F4710" w:rsidP="006A6AF2">
            <w:pPr>
              <w:spacing w:before="40"/>
              <w:jc w:val="center"/>
              <w:rPr>
                <w:b w:val="0"/>
                <w:bCs/>
                <w:sz w:val="24"/>
                <w:szCs w:val="24"/>
              </w:rPr>
            </w:pPr>
            <w:r>
              <w:rPr>
                <w:rFonts w:eastAsia="Calibri"/>
                <w:b w:val="0"/>
                <w:bCs/>
                <w:sz w:val="24"/>
                <w:szCs w:val="24"/>
              </w:rPr>
              <w:t>2đ</w:t>
            </w:r>
          </w:p>
          <w:p w14:paraId="7B92FD77" w14:textId="77777777" w:rsidR="000F4710" w:rsidRPr="00727A27" w:rsidRDefault="000F4710" w:rsidP="006A6AF2">
            <w:pPr>
              <w:spacing w:before="40"/>
              <w:jc w:val="both"/>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5112C15B" w14:textId="77777777" w:rsidR="000F4710" w:rsidRDefault="000F4710" w:rsidP="006A6AF2">
            <w:pPr>
              <w:spacing w:after="160" w:line="259" w:lineRule="auto"/>
              <w:rPr>
                <w:rFonts w:eastAsia="Calibri"/>
                <w:b w:val="0"/>
                <w:color w:val="000000"/>
                <w:sz w:val="24"/>
                <w:szCs w:val="24"/>
              </w:rPr>
            </w:pPr>
          </w:p>
          <w:p w14:paraId="5790951A" w14:textId="77777777" w:rsidR="000F4710" w:rsidRPr="00727A27" w:rsidRDefault="000F4710" w:rsidP="006A6AF2">
            <w:pPr>
              <w:spacing w:before="40"/>
              <w:jc w:val="both"/>
              <w:rPr>
                <w:rFonts w:eastAsia="Calibri"/>
                <w:b w:val="0"/>
                <w:color w:val="000000"/>
                <w:sz w:val="24"/>
                <w:szCs w:val="24"/>
              </w:rPr>
            </w:pPr>
          </w:p>
        </w:tc>
      </w:tr>
      <w:tr w:rsidR="000F4710" w:rsidRPr="00727A27" w14:paraId="1388EB8F" w14:textId="77777777" w:rsidTr="006A6AF2">
        <w:trPr>
          <w:trHeight w:val="1240"/>
        </w:trPr>
        <w:tc>
          <w:tcPr>
            <w:tcW w:w="1345" w:type="dxa"/>
            <w:vMerge/>
            <w:tcBorders>
              <w:left w:val="single" w:sz="4" w:space="0" w:color="auto"/>
              <w:bottom w:val="single" w:sz="4" w:space="0" w:color="auto"/>
              <w:right w:val="single" w:sz="4" w:space="0" w:color="auto"/>
            </w:tcBorders>
            <w:vAlign w:val="center"/>
          </w:tcPr>
          <w:p w14:paraId="16FBB776"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51B9E01D"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2D7A5DB" w14:textId="77777777" w:rsidR="000F4710" w:rsidRPr="00727A27" w:rsidRDefault="000F4710" w:rsidP="006A6AF2">
            <w:pPr>
              <w:spacing w:before="40"/>
              <w:ind w:right="49" w:firstLine="5"/>
              <w:jc w:val="both"/>
              <w:rPr>
                <w:b w:val="0"/>
                <w:sz w:val="24"/>
                <w:szCs w:val="24"/>
              </w:rPr>
            </w:pPr>
            <w:r w:rsidRPr="00727A27">
              <w:rPr>
                <w:b w:val="0"/>
                <w:sz w:val="24"/>
                <w:szCs w:val="24"/>
              </w:rPr>
              <w:t>b) Thành lập và duy trì hoạt động các câu lạc bộ hoạt động văn hóa văn nghệ nhằm bảo tồn và phát huy bản sắc văn hóa dân tộc.</w:t>
            </w:r>
          </w:p>
        </w:tc>
        <w:tc>
          <w:tcPr>
            <w:tcW w:w="1275" w:type="dxa"/>
            <w:tcBorders>
              <w:left w:val="single" w:sz="4" w:space="0" w:color="auto"/>
              <w:bottom w:val="single" w:sz="4" w:space="0" w:color="auto"/>
              <w:right w:val="single" w:sz="4" w:space="0" w:color="auto"/>
            </w:tcBorders>
            <w:vAlign w:val="center"/>
          </w:tcPr>
          <w:p w14:paraId="06029CED"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w:t>
            </w:r>
          </w:p>
          <w:p w14:paraId="2D4AE5D3"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2đ</w:t>
            </w:r>
          </w:p>
        </w:tc>
        <w:tc>
          <w:tcPr>
            <w:tcW w:w="1420" w:type="dxa"/>
            <w:tcBorders>
              <w:left w:val="single" w:sz="4" w:space="0" w:color="auto"/>
              <w:bottom w:val="single" w:sz="4" w:space="0" w:color="auto"/>
              <w:right w:val="single" w:sz="4" w:space="0" w:color="auto"/>
            </w:tcBorders>
            <w:vAlign w:val="center"/>
          </w:tcPr>
          <w:p w14:paraId="2D5F8C32" w14:textId="77777777" w:rsidR="000F4710" w:rsidRDefault="000F4710" w:rsidP="006A6AF2">
            <w:pPr>
              <w:spacing w:after="160" w:line="259" w:lineRule="auto"/>
              <w:rPr>
                <w:rFonts w:eastAsia="Calibri"/>
                <w:b w:val="0"/>
                <w:color w:val="000000"/>
                <w:sz w:val="24"/>
                <w:szCs w:val="24"/>
              </w:rPr>
            </w:pPr>
          </w:p>
          <w:p w14:paraId="45922B03" w14:textId="77777777" w:rsidR="000F4710" w:rsidRPr="00727A27" w:rsidRDefault="000F4710" w:rsidP="006A6AF2">
            <w:pPr>
              <w:spacing w:before="40"/>
              <w:jc w:val="both"/>
              <w:rPr>
                <w:rFonts w:eastAsia="Calibri"/>
                <w:b w:val="0"/>
                <w:color w:val="000000"/>
                <w:sz w:val="24"/>
                <w:szCs w:val="24"/>
              </w:rPr>
            </w:pPr>
          </w:p>
        </w:tc>
      </w:tr>
      <w:tr w:rsidR="000F4710" w:rsidRPr="00727A27" w14:paraId="2721B1B8" w14:textId="77777777" w:rsidTr="006A6AF2">
        <w:trPr>
          <w:trHeight w:val="1151"/>
        </w:trPr>
        <w:tc>
          <w:tcPr>
            <w:tcW w:w="1345" w:type="dxa"/>
            <w:vMerge/>
            <w:tcBorders>
              <w:left w:val="single" w:sz="4" w:space="0" w:color="auto"/>
              <w:bottom w:val="single" w:sz="4" w:space="0" w:color="auto"/>
              <w:right w:val="single" w:sz="4" w:space="0" w:color="auto"/>
            </w:tcBorders>
            <w:vAlign w:val="center"/>
          </w:tcPr>
          <w:p w14:paraId="06C17BC9"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47B66F4A"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CD8363C" w14:textId="77777777" w:rsidR="000F4710" w:rsidRPr="00727A27" w:rsidRDefault="000F4710" w:rsidP="006A6AF2">
            <w:pPr>
              <w:spacing w:before="40"/>
              <w:ind w:right="49" w:firstLine="5"/>
              <w:jc w:val="both"/>
              <w:rPr>
                <w:b w:val="0"/>
                <w:sz w:val="24"/>
                <w:szCs w:val="24"/>
              </w:rPr>
            </w:pPr>
            <w:r w:rsidRPr="00727A27">
              <w:rPr>
                <w:b w:val="0"/>
                <w:sz w:val="24"/>
                <w:szCs w:val="24"/>
              </w:rPr>
              <w:t>c) Có nhiều hoạt động bảo tồn và phát huy các hình thức sinh hoạt văn hóa, thể thao dân gian truyền thống ở địa phương.</w:t>
            </w:r>
          </w:p>
        </w:tc>
        <w:tc>
          <w:tcPr>
            <w:tcW w:w="1275" w:type="dxa"/>
            <w:tcBorders>
              <w:left w:val="single" w:sz="4" w:space="0" w:color="auto"/>
              <w:bottom w:val="single" w:sz="4" w:space="0" w:color="auto"/>
              <w:right w:val="single" w:sz="4" w:space="0" w:color="auto"/>
            </w:tcBorders>
            <w:vAlign w:val="center"/>
          </w:tcPr>
          <w:p w14:paraId="4DA57928"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6025D9CF" w14:textId="77777777" w:rsidR="000F4710" w:rsidRPr="00727A27" w:rsidRDefault="000F4710" w:rsidP="006A6AF2">
            <w:pPr>
              <w:spacing w:before="40"/>
              <w:jc w:val="both"/>
              <w:rPr>
                <w:rFonts w:eastAsia="Calibri"/>
                <w:b w:val="0"/>
                <w:color w:val="000000"/>
                <w:sz w:val="24"/>
                <w:szCs w:val="24"/>
              </w:rPr>
            </w:pPr>
          </w:p>
        </w:tc>
      </w:tr>
      <w:tr w:rsidR="000F4710" w:rsidRPr="00727A27" w14:paraId="7A14786E" w14:textId="77777777" w:rsidTr="006A6AF2">
        <w:trPr>
          <w:trHeight w:val="1402"/>
        </w:trPr>
        <w:tc>
          <w:tcPr>
            <w:tcW w:w="1345" w:type="dxa"/>
            <w:vMerge/>
            <w:tcBorders>
              <w:left w:val="single" w:sz="4" w:space="0" w:color="auto"/>
              <w:bottom w:val="single" w:sz="4" w:space="0" w:color="auto"/>
              <w:right w:val="single" w:sz="4" w:space="0" w:color="auto"/>
            </w:tcBorders>
            <w:vAlign w:val="center"/>
          </w:tcPr>
          <w:p w14:paraId="52AB9950"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1C25781E"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47DD982" w14:textId="77777777" w:rsidR="000F4710" w:rsidRPr="00727A27" w:rsidRDefault="000F4710" w:rsidP="006A6AF2">
            <w:pPr>
              <w:spacing w:before="40"/>
              <w:ind w:right="49" w:firstLine="5"/>
              <w:jc w:val="both"/>
              <w:rPr>
                <w:b w:val="0"/>
                <w:sz w:val="24"/>
                <w:szCs w:val="24"/>
              </w:rPr>
            </w:pPr>
            <w:r w:rsidRPr="00727A27">
              <w:rPr>
                <w:b w:val="0"/>
                <w:sz w:val="24"/>
                <w:szCs w:val="24"/>
              </w:rPr>
              <w:t>d) Thực hiện tốt công tác bảo vệ di tích lịch sử, văn hóa, danh lam, thắng cảnh và các công trình công cộng trên địa bàn.</w:t>
            </w:r>
          </w:p>
        </w:tc>
        <w:tc>
          <w:tcPr>
            <w:tcW w:w="1275" w:type="dxa"/>
            <w:tcBorders>
              <w:left w:val="single" w:sz="4" w:space="0" w:color="auto"/>
              <w:bottom w:val="single" w:sz="4" w:space="0" w:color="auto"/>
              <w:right w:val="single" w:sz="4" w:space="0" w:color="auto"/>
            </w:tcBorders>
            <w:vAlign w:val="center"/>
          </w:tcPr>
          <w:p w14:paraId="4B0E3C6C"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7C30E029" w14:textId="77777777" w:rsidR="000F4710" w:rsidRPr="00727A27" w:rsidRDefault="000F4710" w:rsidP="006A6AF2">
            <w:pPr>
              <w:spacing w:before="40"/>
              <w:jc w:val="both"/>
              <w:rPr>
                <w:rFonts w:eastAsia="Calibri"/>
                <w:b w:val="0"/>
                <w:color w:val="000000"/>
                <w:sz w:val="24"/>
                <w:szCs w:val="24"/>
              </w:rPr>
            </w:pPr>
          </w:p>
        </w:tc>
      </w:tr>
      <w:tr w:rsidR="000F4710" w:rsidRPr="00727A27" w14:paraId="2FFC2AF8" w14:textId="77777777" w:rsidTr="006A6AF2">
        <w:trPr>
          <w:trHeight w:val="358"/>
        </w:trPr>
        <w:tc>
          <w:tcPr>
            <w:tcW w:w="1345" w:type="dxa"/>
            <w:vMerge/>
            <w:tcBorders>
              <w:left w:val="single" w:sz="4" w:space="0" w:color="auto"/>
              <w:bottom w:val="single" w:sz="4" w:space="0" w:color="auto"/>
              <w:right w:val="single" w:sz="4" w:space="0" w:color="auto"/>
            </w:tcBorders>
            <w:vAlign w:val="center"/>
          </w:tcPr>
          <w:p w14:paraId="7E5D17C2"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54655ACC"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4F591E8C" w14:textId="77777777" w:rsidR="000F4710" w:rsidRPr="00727A27" w:rsidRDefault="000F4710" w:rsidP="006A6AF2">
            <w:pPr>
              <w:spacing w:before="40"/>
              <w:ind w:right="49" w:firstLine="5"/>
              <w:jc w:val="both"/>
              <w:rPr>
                <w:b w:val="0"/>
                <w:sz w:val="24"/>
                <w:szCs w:val="24"/>
              </w:rPr>
            </w:pPr>
            <w:r w:rsidRPr="00727A27">
              <w:rPr>
                <w:b w:val="0"/>
                <w:sz w:val="24"/>
                <w:szCs w:val="24"/>
              </w:rPr>
              <w:t>đ) Có từ 80% trở lên người dân được nâng cao mức hưởng thụ và tham gia các hoạt động văn hóa, bảo tồn và phát huy các giá trị văn hóa truyền thống.</w:t>
            </w:r>
          </w:p>
        </w:tc>
        <w:tc>
          <w:tcPr>
            <w:tcW w:w="1275" w:type="dxa"/>
            <w:tcBorders>
              <w:left w:val="single" w:sz="4" w:space="0" w:color="auto"/>
              <w:bottom w:val="single" w:sz="4" w:space="0" w:color="auto"/>
              <w:right w:val="single" w:sz="4" w:space="0" w:color="auto"/>
            </w:tcBorders>
            <w:vAlign w:val="center"/>
          </w:tcPr>
          <w:p w14:paraId="28F5C3EB" w14:textId="77777777" w:rsidR="000F4710" w:rsidRPr="00727A27" w:rsidRDefault="000F4710" w:rsidP="006A6AF2">
            <w:pPr>
              <w:spacing w:before="40"/>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7769C6CA" w14:textId="77777777" w:rsidR="000F4710" w:rsidRPr="00727A27" w:rsidRDefault="000F4710" w:rsidP="006A6AF2">
            <w:pPr>
              <w:spacing w:before="40"/>
              <w:jc w:val="both"/>
              <w:rPr>
                <w:rFonts w:eastAsia="Calibri"/>
                <w:b w:val="0"/>
                <w:color w:val="000000"/>
                <w:sz w:val="24"/>
                <w:szCs w:val="24"/>
              </w:rPr>
            </w:pPr>
          </w:p>
        </w:tc>
      </w:tr>
      <w:tr w:rsidR="000F4710" w:rsidRPr="00727A27" w14:paraId="7F068E24" w14:textId="77777777" w:rsidTr="006A6AF2">
        <w:trPr>
          <w:trHeight w:val="1181"/>
        </w:trPr>
        <w:tc>
          <w:tcPr>
            <w:tcW w:w="1345" w:type="dxa"/>
            <w:vMerge w:val="restart"/>
            <w:tcBorders>
              <w:top w:val="single" w:sz="4" w:space="0" w:color="auto"/>
              <w:left w:val="single" w:sz="4" w:space="0" w:color="auto"/>
              <w:right w:val="single" w:sz="4" w:space="0" w:color="auto"/>
            </w:tcBorders>
            <w:vAlign w:val="center"/>
          </w:tcPr>
          <w:p w14:paraId="78094209" w14:textId="77777777" w:rsidR="000F4710" w:rsidRPr="00727A27" w:rsidRDefault="000F4710" w:rsidP="006A6AF2">
            <w:pPr>
              <w:spacing w:before="40"/>
              <w:jc w:val="both"/>
              <w:rPr>
                <w:rFonts w:eastAsia="Calibri"/>
                <w:color w:val="000000"/>
                <w:sz w:val="24"/>
                <w:szCs w:val="24"/>
              </w:rPr>
            </w:pPr>
            <w:r w:rsidRPr="00727A27">
              <w:rPr>
                <w:rFonts w:eastAsia="Calibri"/>
                <w:color w:val="000000"/>
                <w:sz w:val="24"/>
                <w:szCs w:val="24"/>
              </w:rPr>
              <w:t>IV. Môi trường an toàn, thân thiện, cảnh quan sạch đẹp</w:t>
            </w:r>
          </w:p>
          <w:p w14:paraId="16373A39" w14:textId="77777777" w:rsidR="000F4710" w:rsidRPr="00727A27" w:rsidRDefault="000F4710" w:rsidP="006A6AF2">
            <w:pPr>
              <w:spacing w:before="40"/>
              <w:jc w:val="both"/>
              <w:rPr>
                <w:rFonts w:eastAsia="Calibri"/>
                <w:color w:val="000000"/>
                <w:sz w:val="24"/>
                <w:szCs w:val="24"/>
              </w:rPr>
            </w:pPr>
          </w:p>
        </w:tc>
        <w:tc>
          <w:tcPr>
            <w:tcW w:w="1701" w:type="dxa"/>
            <w:vMerge w:val="restart"/>
            <w:tcBorders>
              <w:top w:val="single" w:sz="4" w:space="0" w:color="auto"/>
              <w:left w:val="single" w:sz="4" w:space="0" w:color="auto"/>
              <w:right w:val="single" w:sz="4" w:space="0" w:color="auto"/>
            </w:tcBorders>
            <w:vAlign w:val="center"/>
          </w:tcPr>
          <w:p w14:paraId="5FC1665C" w14:textId="77777777" w:rsidR="000F4710" w:rsidRDefault="000F4710" w:rsidP="006A6AF2">
            <w:pPr>
              <w:spacing w:before="40"/>
              <w:ind w:right="49" w:firstLine="5"/>
              <w:jc w:val="both"/>
              <w:rPr>
                <w:b w:val="0"/>
                <w:bCs/>
                <w:sz w:val="24"/>
                <w:szCs w:val="24"/>
              </w:rPr>
            </w:pPr>
            <w:r w:rsidRPr="00252661">
              <w:rPr>
                <w:b w:val="0"/>
                <w:sz w:val="24"/>
                <w:szCs w:val="24"/>
                <w:lang w:val="vi-VN"/>
              </w:rPr>
              <w:t>1.</w:t>
            </w:r>
            <w:r>
              <w:rPr>
                <w:szCs w:val="24"/>
                <w:lang w:val="vi-VN"/>
              </w:rPr>
              <w:t xml:space="preserve"> </w:t>
            </w:r>
            <w:r w:rsidRPr="00252661">
              <w:rPr>
                <w:b w:val="0"/>
                <w:bCs/>
                <w:sz w:val="24"/>
                <w:szCs w:val="24"/>
                <w:lang w:val="vi-VN"/>
              </w:rPr>
              <w:t>Thực hiện các biện pháp bảo vệ môi trường, phòng, chống cháy, nổ</w:t>
            </w:r>
          </w:p>
          <w:p w14:paraId="1980C678" w14:textId="77777777" w:rsidR="000F4710" w:rsidRPr="00252661" w:rsidRDefault="000F4710" w:rsidP="006A6AF2">
            <w:pPr>
              <w:spacing w:before="40"/>
              <w:ind w:right="49" w:firstLine="5"/>
              <w:jc w:val="both"/>
              <w:rPr>
                <w:b w:val="0"/>
                <w:bCs/>
                <w:sz w:val="24"/>
                <w:szCs w:val="24"/>
              </w:rPr>
            </w:pPr>
          </w:p>
          <w:p w14:paraId="7C4AA469" w14:textId="77777777" w:rsidR="000F4710" w:rsidRPr="00252661" w:rsidRDefault="000F4710" w:rsidP="006A6AF2">
            <w:pPr>
              <w:ind w:firstLine="5"/>
            </w:pPr>
            <w:r w:rsidRPr="00A840DC">
              <w:rPr>
                <w:bCs/>
                <w:sz w:val="24"/>
                <w:szCs w:val="24"/>
              </w:rPr>
              <w:t>(</w:t>
            </w:r>
            <w:r>
              <w:rPr>
                <w:bCs/>
                <w:sz w:val="24"/>
                <w:szCs w:val="24"/>
              </w:rPr>
              <w:t xml:space="preserve">4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56924089" w14:textId="77777777" w:rsidR="000F4710" w:rsidRPr="00727A27" w:rsidRDefault="000F4710" w:rsidP="006A6AF2">
            <w:pPr>
              <w:spacing w:before="40"/>
              <w:ind w:right="49" w:firstLine="5"/>
              <w:jc w:val="both"/>
              <w:rPr>
                <w:b w:val="0"/>
                <w:sz w:val="24"/>
                <w:szCs w:val="24"/>
                <w:lang w:val="vi-VN"/>
              </w:rPr>
            </w:pPr>
            <w:r w:rsidRPr="00727A27">
              <w:rPr>
                <w:b w:val="0"/>
                <w:sz w:val="24"/>
                <w:szCs w:val="24"/>
                <w:lang w:val="vi-VN"/>
              </w:rPr>
              <w:t>a) Phát động phong trào trồng cây xanh công cộng tại các đường phố, khu vui chơi; các hộ gia đình trồng hoa, cây xanh trong khuôn viên gia đình, trên địa bàn khu dân cư.</w:t>
            </w:r>
          </w:p>
        </w:tc>
        <w:tc>
          <w:tcPr>
            <w:tcW w:w="1275" w:type="dxa"/>
            <w:tcBorders>
              <w:top w:val="single" w:sz="4" w:space="0" w:color="auto"/>
              <w:left w:val="single" w:sz="4" w:space="0" w:color="auto"/>
            </w:tcBorders>
            <w:vAlign w:val="center"/>
          </w:tcPr>
          <w:p w14:paraId="43C2B34B" w14:textId="77777777" w:rsidR="000F4710" w:rsidRPr="00727A27" w:rsidRDefault="000F4710" w:rsidP="006A6AF2">
            <w:pPr>
              <w:spacing w:before="40"/>
              <w:jc w:val="center"/>
              <w:rPr>
                <w:b w:val="0"/>
                <w:bCs/>
                <w:sz w:val="24"/>
                <w:szCs w:val="24"/>
              </w:rPr>
            </w:pPr>
            <w:r>
              <w:rPr>
                <w:rFonts w:eastAsia="Calibri"/>
                <w:b w:val="0"/>
                <w:bCs/>
                <w:sz w:val="24"/>
                <w:szCs w:val="24"/>
              </w:rPr>
              <w:t>1đ</w:t>
            </w:r>
          </w:p>
          <w:p w14:paraId="1F6510D3" w14:textId="77777777" w:rsidR="000F4710" w:rsidRPr="00727A27" w:rsidRDefault="000F4710" w:rsidP="006A6AF2">
            <w:pPr>
              <w:spacing w:before="40"/>
              <w:ind w:right="121"/>
              <w:jc w:val="both"/>
              <w:rPr>
                <w:rFonts w:eastAsia="Calibri"/>
                <w:b w:val="0"/>
                <w:bCs/>
                <w:color w:val="000000"/>
                <w:sz w:val="24"/>
                <w:szCs w:val="24"/>
              </w:rPr>
            </w:pPr>
          </w:p>
        </w:tc>
        <w:tc>
          <w:tcPr>
            <w:tcW w:w="1420" w:type="dxa"/>
            <w:tcBorders>
              <w:top w:val="single" w:sz="4" w:space="0" w:color="auto"/>
              <w:left w:val="single" w:sz="4" w:space="0" w:color="auto"/>
            </w:tcBorders>
            <w:vAlign w:val="center"/>
          </w:tcPr>
          <w:p w14:paraId="03433A8F" w14:textId="77777777" w:rsidR="000F4710" w:rsidRDefault="000F4710" w:rsidP="006A6AF2">
            <w:pPr>
              <w:spacing w:after="160" w:line="259" w:lineRule="auto"/>
              <w:rPr>
                <w:rFonts w:eastAsia="Calibri"/>
                <w:b w:val="0"/>
                <w:bCs/>
                <w:color w:val="000000"/>
                <w:sz w:val="24"/>
                <w:szCs w:val="24"/>
              </w:rPr>
            </w:pPr>
          </w:p>
          <w:p w14:paraId="452A3380" w14:textId="77777777" w:rsidR="000F4710" w:rsidRPr="00727A27" w:rsidRDefault="000F4710" w:rsidP="006A6AF2">
            <w:pPr>
              <w:spacing w:before="40"/>
              <w:ind w:right="121"/>
              <w:jc w:val="both"/>
              <w:rPr>
                <w:rFonts w:eastAsia="Calibri"/>
                <w:b w:val="0"/>
                <w:bCs/>
                <w:color w:val="000000"/>
                <w:sz w:val="24"/>
                <w:szCs w:val="24"/>
              </w:rPr>
            </w:pPr>
          </w:p>
        </w:tc>
      </w:tr>
      <w:tr w:rsidR="000F4710" w:rsidRPr="00727A27" w14:paraId="5C17C8EA" w14:textId="77777777" w:rsidTr="006A6AF2">
        <w:tc>
          <w:tcPr>
            <w:tcW w:w="1345" w:type="dxa"/>
            <w:vMerge/>
            <w:tcBorders>
              <w:left w:val="single" w:sz="4" w:space="0" w:color="auto"/>
              <w:right w:val="single" w:sz="4" w:space="0" w:color="auto"/>
            </w:tcBorders>
            <w:vAlign w:val="center"/>
          </w:tcPr>
          <w:p w14:paraId="3987E75A"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DC32D4E"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3ADD95C" w14:textId="77777777" w:rsidR="000F4710" w:rsidRPr="00727A27" w:rsidRDefault="000F4710" w:rsidP="006A6AF2">
            <w:pPr>
              <w:spacing w:before="40"/>
              <w:ind w:right="49" w:firstLine="5"/>
              <w:jc w:val="both"/>
              <w:rPr>
                <w:rFonts w:eastAsia="Calibri"/>
                <w:b w:val="0"/>
                <w:bCs/>
                <w:color w:val="000000"/>
                <w:sz w:val="24"/>
                <w:szCs w:val="24"/>
              </w:rPr>
            </w:pPr>
            <w:r w:rsidRPr="00727A27">
              <w:rPr>
                <w:b w:val="0"/>
                <w:sz w:val="24"/>
                <w:szCs w:val="24"/>
              </w:rPr>
              <w:t xml:space="preserve">b) </w:t>
            </w:r>
            <w:r w:rsidRPr="00727A27">
              <w:rPr>
                <w:b w:val="0"/>
                <w:sz w:val="24"/>
                <w:szCs w:val="24"/>
                <w:lang w:val="vi-VN"/>
              </w:rPr>
              <w:t xml:space="preserve">100% </w:t>
            </w:r>
            <w:r w:rsidRPr="00727A27">
              <w:rPr>
                <w:b w:val="0"/>
                <w:sz w:val="24"/>
                <w:szCs w:val="24"/>
              </w:rPr>
              <w:t>d</w:t>
            </w:r>
            <w:r w:rsidRPr="00727A27">
              <w:rPr>
                <w:b w:val="0"/>
                <w:sz w:val="24"/>
                <w:szCs w:val="24"/>
                <w:lang w:val="vi-VN"/>
              </w:rPr>
              <w:t>oanh nghiệp, cơ sở sản xuất kinh doanh, hộ sản xuất kinh doanh cá thể, hộ dân trên địa bàn phải đạt các tiêu chuẩn vệ sinh môi trường theo quy định; chất thải, nước thải, rác thải được thu gom, xử lý đúng quy định</w:t>
            </w:r>
            <w:r w:rsidRPr="00727A27">
              <w:rPr>
                <w:b w:val="0"/>
                <w:sz w:val="24"/>
                <w:szCs w:val="24"/>
              </w:rPr>
              <w:t>.</w:t>
            </w:r>
          </w:p>
        </w:tc>
        <w:tc>
          <w:tcPr>
            <w:tcW w:w="1275" w:type="dxa"/>
            <w:tcBorders>
              <w:left w:val="single" w:sz="4" w:space="0" w:color="auto"/>
            </w:tcBorders>
            <w:vAlign w:val="center"/>
          </w:tcPr>
          <w:p w14:paraId="2F7877F6" w14:textId="77777777" w:rsidR="000F4710" w:rsidRPr="00727A27" w:rsidRDefault="000F4710" w:rsidP="006A6AF2">
            <w:pPr>
              <w:spacing w:before="40"/>
              <w:ind w:right="121"/>
              <w:jc w:val="both"/>
              <w:rPr>
                <w:rFonts w:eastAsia="Calibri"/>
                <w:b w:val="0"/>
                <w:bCs/>
                <w:color w:val="000000"/>
                <w:sz w:val="24"/>
                <w:szCs w:val="24"/>
              </w:rPr>
            </w:pPr>
            <w:r>
              <w:rPr>
                <w:rFonts w:eastAsia="Calibri"/>
                <w:b w:val="0"/>
                <w:bCs/>
                <w:color w:val="000000"/>
                <w:sz w:val="24"/>
                <w:szCs w:val="24"/>
              </w:rPr>
              <w:t xml:space="preserve">     1đ</w:t>
            </w:r>
          </w:p>
        </w:tc>
        <w:tc>
          <w:tcPr>
            <w:tcW w:w="1420" w:type="dxa"/>
            <w:tcBorders>
              <w:left w:val="single" w:sz="4" w:space="0" w:color="auto"/>
            </w:tcBorders>
            <w:vAlign w:val="center"/>
          </w:tcPr>
          <w:p w14:paraId="3B9EF488" w14:textId="77777777" w:rsidR="000F4710" w:rsidRPr="00727A27" w:rsidRDefault="000F4710" w:rsidP="006A6AF2">
            <w:pPr>
              <w:spacing w:before="40"/>
              <w:ind w:right="121"/>
              <w:jc w:val="both"/>
              <w:rPr>
                <w:rFonts w:eastAsia="Calibri"/>
                <w:b w:val="0"/>
                <w:bCs/>
                <w:color w:val="000000"/>
                <w:sz w:val="24"/>
                <w:szCs w:val="24"/>
              </w:rPr>
            </w:pPr>
          </w:p>
        </w:tc>
      </w:tr>
      <w:tr w:rsidR="000F4710" w:rsidRPr="00727A27" w14:paraId="791E575E" w14:textId="77777777" w:rsidTr="006A6AF2">
        <w:tc>
          <w:tcPr>
            <w:tcW w:w="1345" w:type="dxa"/>
            <w:vMerge/>
            <w:tcBorders>
              <w:left w:val="single" w:sz="4" w:space="0" w:color="auto"/>
              <w:right w:val="single" w:sz="4" w:space="0" w:color="auto"/>
            </w:tcBorders>
            <w:vAlign w:val="center"/>
          </w:tcPr>
          <w:p w14:paraId="1783AC1A"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316E14EC"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7257367" w14:textId="77777777" w:rsidR="000F4710" w:rsidRPr="00727A27" w:rsidRDefault="000F4710" w:rsidP="006A6AF2">
            <w:pPr>
              <w:spacing w:before="40"/>
              <w:ind w:right="49" w:firstLine="5"/>
              <w:jc w:val="both"/>
              <w:rPr>
                <w:rFonts w:eastAsia="Calibri"/>
                <w:b w:val="0"/>
                <w:bCs/>
                <w:color w:val="000000"/>
                <w:sz w:val="24"/>
                <w:szCs w:val="24"/>
              </w:rPr>
            </w:pPr>
            <w:r w:rsidRPr="00727A27">
              <w:rPr>
                <w:b w:val="0"/>
                <w:sz w:val="24"/>
                <w:szCs w:val="24"/>
              </w:rPr>
              <w:t xml:space="preserve">c) </w:t>
            </w:r>
            <w:r w:rsidRPr="00727A27">
              <w:rPr>
                <w:b w:val="0"/>
                <w:sz w:val="24"/>
                <w:szCs w:val="24"/>
                <w:lang w:val="vi-VN"/>
              </w:rPr>
              <w:t>Thực hiện có hiệu quả các chủ trương, đường lối của Đảng, chính sách, pháp luật của Nhà nước, quy định của địa phương về ANTT và PCCC</w:t>
            </w:r>
            <w:r w:rsidRPr="00727A27">
              <w:rPr>
                <w:b w:val="0"/>
                <w:sz w:val="24"/>
                <w:szCs w:val="24"/>
              </w:rPr>
              <w:t>.</w:t>
            </w:r>
          </w:p>
        </w:tc>
        <w:tc>
          <w:tcPr>
            <w:tcW w:w="1275" w:type="dxa"/>
            <w:tcBorders>
              <w:left w:val="single" w:sz="4" w:space="0" w:color="auto"/>
            </w:tcBorders>
            <w:vAlign w:val="center"/>
          </w:tcPr>
          <w:p w14:paraId="22C9362C" w14:textId="77777777" w:rsidR="000F4710" w:rsidRPr="00727A27" w:rsidRDefault="000F4710" w:rsidP="006A6AF2">
            <w:pPr>
              <w:spacing w:before="40"/>
              <w:ind w:right="121"/>
              <w:jc w:val="both"/>
              <w:rPr>
                <w:rFonts w:eastAsia="Calibri"/>
                <w:b w:val="0"/>
                <w:bCs/>
                <w:color w:val="000000"/>
                <w:sz w:val="24"/>
                <w:szCs w:val="24"/>
              </w:rPr>
            </w:pPr>
            <w:r>
              <w:rPr>
                <w:rFonts w:eastAsia="Calibri"/>
                <w:b w:val="0"/>
                <w:bCs/>
                <w:color w:val="000000"/>
                <w:sz w:val="24"/>
                <w:szCs w:val="24"/>
              </w:rPr>
              <w:t xml:space="preserve">       1đ</w:t>
            </w:r>
          </w:p>
        </w:tc>
        <w:tc>
          <w:tcPr>
            <w:tcW w:w="1420" w:type="dxa"/>
            <w:tcBorders>
              <w:left w:val="single" w:sz="4" w:space="0" w:color="auto"/>
            </w:tcBorders>
            <w:vAlign w:val="center"/>
          </w:tcPr>
          <w:p w14:paraId="1C300436" w14:textId="77777777" w:rsidR="000F4710" w:rsidRPr="00727A27" w:rsidRDefault="000F4710" w:rsidP="006A6AF2">
            <w:pPr>
              <w:spacing w:before="40"/>
              <w:ind w:right="121"/>
              <w:jc w:val="both"/>
              <w:rPr>
                <w:rFonts w:eastAsia="Calibri"/>
                <w:b w:val="0"/>
                <w:bCs/>
                <w:color w:val="000000"/>
                <w:sz w:val="24"/>
                <w:szCs w:val="24"/>
              </w:rPr>
            </w:pPr>
          </w:p>
        </w:tc>
      </w:tr>
      <w:tr w:rsidR="000F4710" w:rsidRPr="00727A27" w14:paraId="4E07925F" w14:textId="77777777" w:rsidTr="006A6AF2">
        <w:tc>
          <w:tcPr>
            <w:tcW w:w="1345" w:type="dxa"/>
            <w:vMerge/>
            <w:tcBorders>
              <w:left w:val="single" w:sz="4" w:space="0" w:color="auto"/>
              <w:right w:val="single" w:sz="4" w:space="0" w:color="auto"/>
            </w:tcBorders>
            <w:vAlign w:val="center"/>
          </w:tcPr>
          <w:p w14:paraId="1C0AA37E"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5F2ED371" w14:textId="77777777" w:rsidR="000F4710" w:rsidRPr="00727A27" w:rsidRDefault="000F4710" w:rsidP="006A6AF2">
            <w:pPr>
              <w:spacing w:before="40"/>
              <w:ind w:right="121"/>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22727882" w14:textId="77777777" w:rsidR="000F4710" w:rsidRPr="00727A27" w:rsidRDefault="000F4710" w:rsidP="006A6AF2">
            <w:pPr>
              <w:spacing w:before="40"/>
              <w:ind w:right="121"/>
              <w:jc w:val="both"/>
              <w:rPr>
                <w:rFonts w:eastAsia="Calibri"/>
                <w:b w:val="0"/>
                <w:bCs/>
                <w:color w:val="000000"/>
                <w:sz w:val="24"/>
                <w:szCs w:val="24"/>
              </w:rPr>
            </w:pPr>
            <w:r w:rsidRPr="00727A27">
              <w:rPr>
                <w:b w:val="0"/>
                <w:sz w:val="24"/>
                <w:szCs w:val="24"/>
              </w:rPr>
              <w:t xml:space="preserve">d) </w:t>
            </w:r>
            <w:r w:rsidRPr="00727A27">
              <w:rPr>
                <w:b w:val="0"/>
                <w:sz w:val="24"/>
                <w:szCs w:val="24"/>
                <w:lang w:val="vi-VN"/>
              </w:rPr>
              <w:t>Tổ chức phát động phong trào thi đua xây dựng khu dân cư “An toàn về ANTT và PCCC”; xây dựng các mô hình Camera an ninh, “Ánh sáng an ninh”, “Tổ liên gia an toàn về phòng cháy, chữa cháy”.</w:t>
            </w:r>
          </w:p>
        </w:tc>
        <w:tc>
          <w:tcPr>
            <w:tcW w:w="1275" w:type="dxa"/>
            <w:tcBorders>
              <w:left w:val="single" w:sz="4" w:space="0" w:color="auto"/>
              <w:bottom w:val="single" w:sz="4" w:space="0" w:color="auto"/>
            </w:tcBorders>
            <w:vAlign w:val="center"/>
          </w:tcPr>
          <w:p w14:paraId="1C85E0A1" w14:textId="77777777" w:rsidR="000F4710" w:rsidRPr="00727A27" w:rsidRDefault="000F4710" w:rsidP="006A6AF2">
            <w:pPr>
              <w:spacing w:before="40"/>
              <w:ind w:right="121"/>
              <w:jc w:val="both"/>
              <w:rPr>
                <w:rFonts w:eastAsia="Calibri"/>
                <w:b w:val="0"/>
                <w:bCs/>
                <w:color w:val="000000"/>
                <w:sz w:val="24"/>
                <w:szCs w:val="24"/>
              </w:rPr>
            </w:pPr>
            <w:r>
              <w:rPr>
                <w:rFonts w:eastAsia="Calibri"/>
                <w:b w:val="0"/>
                <w:bCs/>
                <w:color w:val="000000"/>
                <w:sz w:val="24"/>
                <w:szCs w:val="24"/>
              </w:rPr>
              <w:t xml:space="preserve">       1đ</w:t>
            </w:r>
          </w:p>
        </w:tc>
        <w:tc>
          <w:tcPr>
            <w:tcW w:w="1420" w:type="dxa"/>
            <w:tcBorders>
              <w:left w:val="single" w:sz="4" w:space="0" w:color="auto"/>
              <w:bottom w:val="single" w:sz="4" w:space="0" w:color="auto"/>
            </w:tcBorders>
            <w:vAlign w:val="center"/>
          </w:tcPr>
          <w:p w14:paraId="57074C51" w14:textId="77777777" w:rsidR="000F4710" w:rsidRPr="00727A27" w:rsidRDefault="000F4710" w:rsidP="006A6AF2">
            <w:pPr>
              <w:spacing w:before="40"/>
              <w:ind w:right="121"/>
              <w:jc w:val="both"/>
              <w:rPr>
                <w:rFonts w:eastAsia="Calibri"/>
                <w:b w:val="0"/>
                <w:bCs/>
                <w:color w:val="000000"/>
                <w:sz w:val="24"/>
                <w:szCs w:val="24"/>
              </w:rPr>
            </w:pPr>
          </w:p>
        </w:tc>
      </w:tr>
      <w:tr w:rsidR="000F4710" w:rsidRPr="00727A27" w14:paraId="14C30F25" w14:textId="77777777" w:rsidTr="006A6AF2">
        <w:trPr>
          <w:trHeight w:val="1184"/>
        </w:trPr>
        <w:tc>
          <w:tcPr>
            <w:tcW w:w="1345" w:type="dxa"/>
            <w:vMerge/>
            <w:tcBorders>
              <w:left w:val="single" w:sz="4" w:space="0" w:color="auto"/>
              <w:right w:val="single" w:sz="4" w:space="0" w:color="auto"/>
            </w:tcBorders>
            <w:vAlign w:val="center"/>
          </w:tcPr>
          <w:p w14:paraId="13872347"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42610953" w14:textId="77777777" w:rsidR="000F4710" w:rsidRDefault="000F4710" w:rsidP="006A6AF2">
            <w:pPr>
              <w:spacing w:before="40"/>
              <w:ind w:right="121"/>
              <w:rPr>
                <w:b w:val="0"/>
                <w:sz w:val="24"/>
                <w:szCs w:val="24"/>
              </w:rPr>
            </w:pPr>
            <w:r w:rsidRPr="00727A27">
              <w:rPr>
                <w:b w:val="0"/>
                <w:sz w:val="24"/>
                <w:szCs w:val="24"/>
              </w:rPr>
              <w:t>2.</w:t>
            </w:r>
            <w:r>
              <w:rPr>
                <w:b w:val="0"/>
                <w:sz w:val="24"/>
                <w:szCs w:val="24"/>
              </w:rPr>
              <w:t xml:space="preserve"> </w:t>
            </w:r>
            <w:r w:rsidRPr="00727A27">
              <w:rPr>
                <w:b w:val="0"/>
                <w:sz w:val="24"/>
                <w:szCs w:val="24"/>
              </w:rPr>
              <w:t>Nghĩa trang, cơ sở hỏa táng (nếu có) đáp ứng các quy định của pháp luật và theo quy hoạch tại địa phương</w:t>
            </w:r>
          </w:p>
          <w:p w14:paraId="1FAF8747" w14:textId="77777777" w:rsidR="000F4710" w:rsidRPr="00727A27" w:rsidRDefault="000F4710" w:rsidP="006A6AF2">
            <w:pPr>
              <w:spacing w:before="40"/>
              <w:ind w:right="121"/>
              <w:rPr>
                <w:b w:val="0"/>
                <w:sz w:val="24"/>
                <w:szCs w:val="24"/>
              </w:rPr>
            </w:pPr>
            <w:r w:rsidRPr="00A840DC">
              <w:rPr>
                <w:bCs/>
                <w:sz w:val="24"/>
                <w:szCs w:val="24"/>
              </w:rPr>
              <w:t>(</w:t>
            </w:r>
            <w:r>
              <w:rPr>
                <w:bCs/>
                <w:sz w:val="24"/>
                <w:szCs w:val="24"/>
              </w:rPr>
              <w:t xml:space="preserve">4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2BE56544" w14:textId="77777777" w:rsidR="000F4710" w:rsidRPr="00727A27" w:rsidRDefault="000F4710" w:rsidP="006A6AF2">
            <w:pPr>
              <w:spacing w:before="40"/>
              <w:ind w:right="49" w:firstLine="5"/>
              <w:jc w:val="both"/>
              <w:rPr>
                <w:b w:val="0"/>
                <w:sz w:val="24"/>
                <w:szCs w:val="24"/>
              </w:rPr>
            </w:pPr>
            <w:r w:rsidRPr="00727A27">
              <w:rPr>
                <w:b w:val="0"/>
                <w:sz w:val="24"/>
                <w:szCs w:val="24"/>
              </w:rPr>
              <w:t>a) Xây dựng, quản lý và sử dụng nghĩa trang, cơ sở hỏa táng được thực hiện theo quy định tại Nghị định số 23/2016/NĐ-CP ngày 05/4/2016 của Chính phủ.</w:t>
            </w:r>
          </w:p>
        </w:tc>
        <w:tc>
          <w:tcPr>
            <w:tcW w:w="1275" w:type="dxa"/>
            <w:tcBorders>
              <w:top w:val="single" w:sz="4" w:space="0" w:color="auto"/>
              <w:left w:val="single" w:sz="4" w:space="0" w:color="auto"/>
              <w:right w:val="single" w:sz="4" w:space="0" w:color="auto"/>
            </w:tcBorders>
            <w:vAlign w:val="center"/>
          </w:tcPr>
          <w:p w14:paraId="1A6ABD91" w14:textId="77777777" w:rsidR="000F4710" w:rsidRPr="00727A27" w:rsidRDefault="000F4710" w:rsidP="006A6AF2">
            <w:pPr>
              <w:spacing w:before="40"/>
              <w:jc w:val="center"/>
              <w:rPr>
                <w:b w:val="0"/>
                <w:bCs/>
                <w:sz w:val="24"/>
                <w:szCs w:val="24"/>
              </w:rPr>
            </w:pPr>
            <w:r>
              <w:rPr>
                <w:rFonts w:eastAsia="Calibri"/>
                <w:b w:val="0"/>
                <w:bCs/>
                <w:sz w:val="24"/>
                <w:szCs w:val="24"/>
              </w:rPr>
              <w:t>1đ</w:t>
            </w:r>
          </w:p>
          <w:p w14:paraId="0BF731AE" w14:textId="77777777" w:rsidR="000F4710" w:rsidRPr="00727A27" w:rsidRDefault="000F4710" w:rsidP="006A6AF2">
            <w:pPr>
              <w:spacing w:before="40"/>
              <w:ind w:right="121"/>
              <w:jc w:val="both"/>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2539970F" w14:textId="77777777" w:rsidR="000F4710" w:rsidRDefault="000F4710" w:rsidP="006A6AF2">
            <w:pPr>
              <w:spacing w:after="160" w:line="259" w:lineRule="auto"/>
              <w:rPr>
                <w:rFonts w:eastAsia="Calibri"/>
                <w:b w:val="0"/>
                <w:color w:val="000000"/>
                <w:sz w:val="24"/>
                <w:szCs w:val="24"/>
              </w:rPr>
            </w:pPr>
          </w:p>
          <w:p w14:paraId="2D64F2CB"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5C618B03" w14:textId="77777777" w:rsidTr="006A6AF2">
        <w:trPr>
          <w:trHeight w:val="1555"/>
        </w:trPr>
        <w:tc>
          <w:tcPr>
            <w:tcW w:w="1345" w:type="dxa"/>
            <w:vMerge/>
            <w:tcBorders>
              <w:left w:val="single" w:sz="4" w:space="0" w:color="auto"/>
              <w:right w:val="single" w:sz="4" w:space="0" w:color="auto"/>
            </w:tcBorders>
            <w:vAlign w:val="center"/>
          </w:tcPr>
          <w:p w14:paraId="1A28B72A"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7078CFE"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67B8B1BB" w14:textId="77777777" w:rsidR="000F4710" w:rsidRPr="00727A27" w:rsidRDefault="000F4710" w:rsidP="006A6AF2">
            <w:pPr>
              <w:spacing w:before="40"/>
              <w:ind w:right="49" w:firstLine="5"/>
              <w:jc w:val="both"/>
              <w:rPr>
                <w:b w:val="0"/>
                <w:sz w:val="24"/>
                <w:szCs w:val="24"/>
              </w:rPr>
            </w:pPr>
            <w:r w:rsidRPr="00727A27">
              <w:rPr>
                <w:b w:val="0"/>
                <w:sz w:val="24"/>
                <w:szCs w:val="24"/>
              </w:rPr>
              <w:t>b) Quy hoạch nghĩa trang và cơ sở hỏa táng được thực hiện theo Quy chuẩn QCVN 01:2021/BXD Quy chuẩn kỹ thuật Quốc gia về quy hoạch xây dựng kèm theo Thông tư 01/2021/TT-BXD ngày 19/5/2021 của Bộ trưởng Bộ Xây dựng.</w:t>
            </w:r>
          </w:p>
        </w:tc>
        <w:tc>
          <w:tcPr>
            <w:tcW w:w="1275" w:type="dxa"/>
            <w:tcBorders>
              <w:left w:val="single" w:sz="4" w:space="0" w:color="auto"/>
              <w:right w:val="single" w:sz="4" w:space="0" w:color="auto"/>
            </w:tcBorders>
            <w:vAlign w:val="center"/>
          </w:tcPr>
          <w:p w14:paraId="33873B62"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65FE0062"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7D6E0785" w14:textId="77777777" w:rsidTr="006A6AF2">
        <w:tc>
          <w:tcPr>
            <w:tcW w:w="1345" w:type="dxa"/>
            <w:vMerge/>
            <w:tcBorders>
              <w:left w:val="single" w:sz="4" w:space="0" w:color="auto"/>
              <w:right w:val="single" w:sz="4" w:space="0" w:color="auto"/>
            </w:tcBorders>
            <w:vAlign w:val="center"/>
          </w:tcPr>
          <w:p w14:paraId="251EE302"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2CF7934D"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0DAC711" w14:textId="77777777" w:rsidR="000F4710" w:rsidRPr="00727A27" w:rsidRDefault="000F4710" w:rsidP="006A6AF2">
            <w:pPr>
              <w:spacing w:before="40"/>
              <w:ind w:right="49" w:firstLine="5"/>
              <w:jc w:val="both"/>
              <w:rPr>
                <w:b w:val="0"/>
                <w:sz w:val="24"/>
                <w:szCs w:val="24"/>
              </w:rPr>
            </w:pPr>
            <w:r w:rsidRPr="00727A27">
              <w:rPr>
                <w:b w:val="0"/>
                <w:sz w:val="24"/>
                <w:szCs w:val="24"/>
              </w:rPr>
              <w:t>c) Đầu tư xây dựng nghĩa trang, cơ sở hỏa táng phục vụ cho nhiều địa phương, sử dụng hình thức táng mới văn minh, hiện đại nhằm tiết kiệm tối đa đất, kinh phí xây dựng và đảm bảo yêu cầu môi trường và cảnh quan xung quanh.</w:t>
            </w:r>
          </w:p>
        </w:tc>
        <w:tc>
          <w:tcPr>
            <w:tcW w:w="1275" w:type="dxa"/>
            <w:tcBorders>
              <w:left w:val="single" w:sz="4" w:space="0" w:color="auto"/>
              <w:right w:val="single" w:sz="4" w:space="0" w:color="auto"/>
            </w:tcBorders>
            <w:vAlign w:val="center"/>
          </w:tcPr>
          <w:p w14:paraId="5413A5B3"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10C8ABA8"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02170D1D" w14:textId="77777777" w:rsidTr="006A6AF2">
        <w:trPr>
          <w:trHeight w:val="1200"/>
        </w:trPr>
        <w:tc>
          <w:tcPr>
            <w:tcW w:w="1345" w:type="dxa"/>
            <w:vMerge/>
            <w:tcBorders>
              <w:left w:val="single" w:sz="4" w:space="0" w:color="auto"/>
              <w:right w:val="single" w:sz="4" w:space="0" w:color="auto"/>
            </w:tcBorders>
            <w:vAlign w:val="center"/>
          </w:tcPr>
          <w:p w14:paraId="01238211"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4A416652" w14:textId="77777777" w:rsidR="000F4710" w:rsidRPr="00727A27" w:rsidRDefault="000F4710" w:rsidP="006A6AF2">
            <w:pPr>
              <w:spacing w:before="40"/>
              <w:ind w:right="121"/>
              <w:jc w:val="both"/>
              <w:rPr>
                <w:b w:val="0"/>
                <w:sz w:val="24"/>
                <w:szCs w:val="24"/>
              </w:rPr>
            </w:pPr>
          </w:p>
        </w:tc>
        <w:tc>
          <w:tcPr>
            <w:tcW w:w="4820" w:type="dxa"/>
            <w:tcBorders>
              <w:top w:val="single" w:sz="4" w:space="0" w:color="auto"/>
              <w:left w:val="single" w:sz="4" w:space="0" w:color="auto"/>
              <w:right w:val="single" w:sz="4" w:space="0" w:color="auto"/>
            </w:tcBorders>
            <w:vAlign w:val="center"/>
          </w:tcPr>
          <w:p w14:paraId="49FF2EB5" w14:textId="77777777" w:rsidR="000F4710" w:rsidRPr="00727A27" w:rsidRDefault="000F4710" w:rsidP="006A6AF2">
            <w:pPr>
              <w:spacing w:before="40"/>
              <w:ind w:right="121"/>
              <w:jc w:val="both"/>
              <w:rPr>
                <w:rFonts w:eastAsia="Calibri"/>
                <w:b w:val="0"/>
                <w:color w:val="000000"/>
                <w:sz w:val="24"/>
                <w:szCs w:val="24"/>
              </w:rPr>
            </w:pPr>
            <w:r w:rsidRPr="00727A27">
              <w:rPr>
                <w:b w:val="0"/>
                <w:sz w:val="24"/>
                <w:szCs w:val="24"/>
              </w:rPr>
              <w:t>d) Khoảng cách an toàn môi trường từ hàng rào nghĩa trang tới khu dân cư, công trình công cộng phải đảm bảo quy chuẩn kỹ thuật về quy hoạch xây dựng.</w:t>
            </w:r>
          </w:p>
        </w:tc>
        <w:tc>
          <w:tcPr>
            <w:tcW w:w="1275" w:type="dxa"/>
            <w:tcBorders>
              <w:left w:val="single" w:sz="4" w:space="0" w:color="auto"/>
              <w:right w:val="single" w:sz="4" w:space="0" w:color="auto"/>
            </w:tcBorders>
            <w:vAlign w:val="center"/>
          </w:tcPr>
          <w:p w14:paraId="5DAFAFAB"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37F30BC3"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25A466F3" w14:textId="77777777" w:rsidTr="006A6AF2">
        <w:trPr>
          <w:trHeight w:val="1090"/>
        </w:trPr>
        <w:tc>
          <w:tcPr>
            <w:tcW w:w="1345" w:type="dxa"/>
            <w:vMerge/>
            <w:tcBorders>
              <w:left w:val="single" w:sz="4" w:space="0" w:color="auto"/>
              <w:right w:val="single" w:sz="4" w:space="0" w:color="auto"/>
            </w:tcBorders>
            <w:vAlign w:val="center"/>
          </w:tcPr>
          <w:p w14:paraId="495EB9C5"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5209A92A" w14:textId="77777777" w:rsidR="000F4710" w:rsidRDefault="000F4710" w:rsidP="006A6AF2">
            <w:pPr>
              <w:spacing w:before="40"/>
              <w:ind w:right="121"/>
              <w:jc w:val="both"/>
              <w:rPr>
                <w:b w:val="0"/>
                <w:sz w:val="24"/>
                <w:szCs w:val="24"/>
              </w:rPr>
            </w:pPr>
            <w:r w:rsidRPr="00727A27">
              <w:rPr>
                <w:b w:val="0"/>
                <w:sz w:val="24"/>
                <w:szCs w:val="24"/>
              </w:rPr>
              <w:t>3. Tỷ lệ hộ gia đình được sử dụng nước sạch theo quy chuẩn từ hệ thống cấp nước tập trung</w:t>
            </w:r>
          </w:p>
          <w:p w14:paraId="57AB7EA2" w14:textId="77777777" w:rsidR="000F4710" w:rsidRPr="00727A27" w:rsidRDefault="000F4710" w:rsidP="006A6AF2">
            <w:pPr>
              <w:spacing w:before="40"/>
              <w:ind w:right="121"/>
              <w:jc w:val="both"/>
              <w:rPr>
                <w:b w:val="0"/>
                <w:sz w:val="24"/>
                <w:szCs w:val="24"/>
              </w:rPr>
            </w:pPr>
            <w:r w:rsidRPr="00A840DC">
              <w:rPr>
                <w:bCs/>
                <w:sz w:val="24"/>
                <w:szCs w:val="24"/>
              </w:rPr>
              <w:t>(</w:t>
            </w:r>
            <w:r>
              <w:rPr>
                <w:bCs/>
                <w:sz w:val="24"/>
                <w:szCs w:val="24"/>
              </w:rPr>
              <w:t xml:space="preserve">6 </w:t>
            </w:r>
            <w:r w:rsidRPr="00A840DC">
              <w:rPr>
                <w:bCs/>
                <w:sz w:val="24"/>
                <w:szCs w:val="24"/>
              </w:rPr>
              <w:t>điểm)</w:t>
            </w:r>
          </w:p>
        </w:tc>
        <w:tc>
          <w:tcPr>
            <w:tcW w:w="4820" w:type="dxa"/>
            <w:tcBorders>
              <w:top w:val="single" w:sz="4" w:space="0" w:color="auto"/>
              <w:left w:val="single" w:sz="4" w:space="0" w:color="auto"/>
              <w:bottom w:val="single" w:sz="4" w:space="0" w:color="auto"/>
              <w:right w:val="single" w:sz="4" w:space="0" w:color="auto"/>
            </w:tcBorders>
            <w:vAlign w:val="center"/>
          </w:tcPr>
          <w:p w14:paraId="6925E68A" w14:textId="77777777" w:rsidR="000F4710" w:rsidRPr="00727A27" w:rsidRDefault="000F4710" w:rsidP="006A6AF2">
            <w:pPr>
              <w:spacing w:before="40"/>
              <w:ind w:right="121"/>
              <w:jc w:val="both"/>
              <w:rPr>
                <w:rFonts w:eastAsia="Calibri"/>
                <w:b w:val="0"/>
                <w:color w:val="000000"/>
                <w:sz w:val="24"/>
                <w:szCs w:val="24"/>
              </w:rPr>
            </w:pPr>
            <w:r w:rsidRPr="00727A27">
              <w:rPr>
                <w:b w:val="0"/>
                <w:sz w:val="24"/>
                <w:szCs w:val="24"/>
              </w:rPr>
              <w:t>a) ≥60% hộ gia đình sử dụng nước sạch theo quy định; có nhà tiêu, nhà tắm, bể chứa nước sinh hoạt hợp vệ sinh và đảm bảo 3 sạch (sạch nhà, sạch bếp, sạch ngõ).</w:t>
            </w:r>
          </w:p>
        </w:tc>
        <w:tc>
          <w:tcPr>
            <w:tcW w:w="1275" w:type="dxa"/>
            <w:tcBorders>
              <w:top w:val="single" w:sz="4" w:space="0" w:color="auto"/>
              <w:left w:val="single" w:sz="4" w:space="0" w:color="auto"/>
              <w:right w:val="single" w:sz="4" w:space="0" w:color="auto"/>
            </w:tcBorders>
            <w:vAlign w:val="center"/>
          </w:tcPr>
          <w:p w14:paraId="6E0A263B" w14:textId="77777777" w:rsidR="000F4710" w:rsidRPr="00727A27" w:rsidRDefault="000F4710" w:rsidP="006A6AF2">
            <w:pPr>
              <w:spacing w:before="40"/>
              <w:jc w:val="center"/>
              <w:rPr>
                <w:b w:val="0"/>
                <w:bCs/>
                <w:sz w:val="24"/>
                <w:szCs w:val="24"/>
              </w:rPr>
            </w:pPr>
            <w:r>
              <w:rPr>
                <w:rFonts w:eastAsia="Calibri"/>
                <w:b w:val="0"/>
                <w:bCs/>
                <w:sz w:val="24"/>
                <w:szCs w:val="24"/>
              </w:rPr>
              <w:t>3đ</w:t>
            </w:r>
          </w:p>
          <w:p w14:paraId="16698711" w14:textId="77777777" w:rsidR="000F4710" w:rsidRPr="00727A27" w:rsidRDefault="000F4710" w:rsidP="006A6AF2">
            <w:pPr>
              <w:spacing w:before="40"/>
              <w:ind w:right="121"/>
              <w:jc w:val="both"/>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696F64B9" w14:textId="77777777" w:rsidR="000F4710" w:rsidRDefault="000F4710" w:rsidP="006A6AF2">
            <w:pPr>
              <w:spacing w:after="160" w:line="259" w:lineRule="auto"/>
              <w:rPr>
                <w:rFonts w:eastAsia="Calibri"/>
                <w:b w:val="0"/>
                <w:color w:val="000000"/>
                <w:sz w:val="24"/>
                <w:szCs w:val="24"/>
              </w:rPr>
            </w:pPr>
          </w:p>
          <w:p w14:paraId="71780D55"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37C34401" w14:textId="77777777" w:rsidTr="006A6AF2">
        <w:trPr>
          <w:trHeight w:val="1090"/>
        </w:trPr>
        <w:tc>
          <w:tcPr>
            <w:tcW w:w="1345" w:type="dxa"/>
            <w:vMerge/>
            <w:tcBorders>
              <w:left w:val="single" w:sz="4" w:space="0" w:color="auto"/>
              <w:right w:val="single" w:sz="4" w:space="0" w:color="auto"/>
            </w:tcBorders>
            <w:vAlign w:val="center"/>
          </w:tcPr>
          <w:p w14:paraId="2F0E2F80"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right w:val="single" w:sz="4" w:space="0" w:color="auto"/>
            </w:tcBorders>
            <w:vAlign w:val="center"/>
          </w:tcPr>
          <w:p w14:paraId="4E411651" w14:textId="77777777" w:rsidR="000F4710" w:rsidRPr="00727A27" w:rsidRDefault="000F4710" w:rsidP="006A6AF2">
            <w:pPr>
              <w:spacing w:before="40"/>
              <w:ind w:right="121"/>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20212F1" w14:textId="77777777" w:rsidR="000F4710" w:rsidRPr="00727A27" w:rsidRDefault="000F4710" w:rsidP="006A6AF2">
            <w:pPr>
              <w:spacing w:before="40"/>
              <w:ind w:right="121"/>
              <w:jc w:val="both"/>
              <w:rPr>
                <w:rFonts w:eastAsia="Calibri"/>
                <w:b w:val="0"/>
                <w:color w:val="000000"/>
                <w:sz w:val="24"/>
                <w:szCs w:val="24"/>
              </w:rPr>
            </w:pPr>
            <w:r w:rsidRPr="00727A27">
              <w:rPr>
                <w:b w:val="0"/>
                <w:sz w:val="24"/>
                <w:szCs w:val="24"/>
              </w:rPr>
              <w:t>b) 100% hộ gia đình và cơ sở sản xuất, kinh doanh thực phẩm tuân thủ các quy định về đảm bảo an toàn thực phẩm; không để xảy ra tình trạng ngộ độc thực phẩm lớn (≥30 người mắc) trên địa bàn quản lý.</w:t>
            </w:r>
          </w:p>
        </w:tc>
        <w:tc>
          <w:tcPr>
            <w:tcW w:w="1275" w:type="dxa"/>
            <w:tcBorders>
              <w:left w:val="single" w:sz="4" w:space="0" w:color="auto"/>
              <w:bottom w:val="single" w:sz="4" w:space="0" w:color="auto"/>
              <w:right w:val="single" w:sz="4" w:space="0" w:color="auto"/>
            </w:tcBorders>
            <w:vAlign w:val="center"/>
          </w:tcPr>
          <w:p w14:paraId="149D8883"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3đ</w:t>
            </w:r>
          </w:p>
        </w:tc>
        <w:tc>
          <w:tcPr>
            <w:tcW w:w="1420" w:type="dxa"/>
            <w:tcBorders>
              <w:left w:val="single" w:sz="4" w:space="0" w:color="auto"/>
              <w:bottom w:val="single" w:sz="4" w:space="0" w:color="auto"/>
              <w:right w:val="single" w:sz="4" w:space="0" w:color="auto"/>
            </w:tcBorders>
            <w:vAlign w:val="center"/>
          </w:tcPr>
          <w:p w14:paraId="7A8ABEB6"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18867FE5" w14:textId="77777777" w:rsidTr="006A6AF2">
        <w:trPr>
          <w:trHeight w:val="1265"/>
        </w:trPr>
        <w:tc>
          <w:tcPr>
            <w:tcW w:w="1345" w:type="dxa"/>
            <w:vMerge w:val="restart"/>
            <w:tcBorders>
              <w:left w:val="single" w:sz="4" w:space="0" w:color="auto"/>
              <w:right w:val="single" w:sz="4" w:space="0" w:color="auto"/>
            </w:tcBorders>
            <w:vAlign w:val="center"/>
          </w:tcPr>
          <w:p w14:paraId="5914A5D1" w14:textId="77777777" w:rsidR="000F4710" w:rsidRPr="00727A27" w:rsidRDefault="000F4710" w:rsidP="006A6AF2">
            <w:pPr>
              <w:spacing w:before="40"/>
              <w:jc w:val="both"/>
              <w:rPr>
                <w:rFonts w:eastAsia="Calibri"/>
                <w:color w:val="000000"/>
                <w:sz w:val="24"/>
                <w:szCs w:val="24"/>
              </w:rPr>
            </w:pPr>
          </w:p>
        </w:tc>
        <w:tc>
          <w:tcPr>
            <w:tcW w:w="1701" w:type="dxa"/>
            <w:vMerge w:val="restart"/>
            <w:tcBorders>
              <w:left w:val="single" w:sz="4" w:space="0" w:color="auto"/>
              <w:right w:val="single" w:sz="4" w:space="0" w:color="auto"/>
            </w:tcBorders>
            <w:vAlign w:val="center"/>
          </w:tcPr>
          <w:p w14:paraId="082A1966" w14:textId="77777777" w:rsidR="000F4710" w:rsidRDefault="000F4710" w:rsidP="006A6AF2">
            <w:pPr>
              <w:spacing w:before="40"/>
              <w:ind w:right="49" w:firstLine="5"/>
              <w:jc w:val="both"/>
              <w:rPr>
                <w:b w:val="0"/>
                <w:sz w:val="24"/>
                <w:szCs w:val="24"/>
              </w:rPr>
            </w:pPr>
            <w:r w:rsidRPr="00727A27">
              <w:rPr>
                <w:b w:val="0"/>
                <w:sz w:val="24"/>
                <w:szCs w:val="24"/>
              </w:rPr>
              <w:t>4. Cảnh quan, không gian xanh - sạch - đẹp, an toàn; không để xảy ra tồn đọng nước thải sinh hoạt tại các khu dân cư tập trung</w:t>
            </w:r>
          </w:p>
          <w:p w14:paraId="521D02B2" w14:textId="77777777" w:rsidR="000F4710" w:rsidRPr="00727A27" w:rsidRDefault="000F4710" w:rsidP="006A6AF2">
            <w:pPr>
              <w:spacing w:before="40"/>
              <w:ind w:right="49" w:firstLine="5"/>
              <w:jc w:val="both"/>
              <w:rPr>
                <w:b w:val="0"/>
                <w:sz w:val="24"/>
                <w:szCs w:val="24"/>
              </w:rPr>
            </w:pPr>
            <w:r w:rsidRPr="00A840DC">
              <w:rPr>
                <w:bCs/>
                <w:sz w:val="24"/>
                <w:szCs w:val="24"/>
              </w:rPr>
              <w:t>(</w:t>
            </w:r>
            <w:r>
              <w:rPr>
                <w:bCs/>
                <w:sz w:val="24"/>
                <w:szCs w:val="24"/>
              </w:rPr>
              <w:t xml:space="preserve">2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3DFD39AF" w14:textId="77777777" w:rsidR="000F4710" w:rsidRPr="00727A27" w:rsidRDefault="000F4710" w:rsidP="006A6AF2">
            <w:pPr>
              <w:spacing w:before="40"/>
              <w:ind w:right="49" w:firstLine="5"/>
              <w:jc w:val="both"/>
              <w:rPr>
                <w:b w:val="0"/>
                <w:sz w:val="24"/>
                <w:szCs w:val="24"/>
              </w:rPr>
            </w:pPr>
            <w:r w:rsidRPr="00727A27">
              <w:rPr>
                <w:b w:val="0"/>
                <w:sz w:val="24"/>
                <w:szCs w:val="24"/>
              </w:rPr>
              <w:t>a) Thực hiện trồng cây xanh công cộng tại các đường phố, khu vui chơi; các hộ gia đình trồng hoa, cây xanh trong khuôn viên gia đình, trên địa bàn khu dân cư.</w:t>
            </w:r>
          </w:p>
        </w:tc>
        <w:tc>
          <w:tcPr>
            <w:tcW w:w="1275" w:type="dxa"/>
            <w:tcBorders>
              <w:top w:val="single" w:sz="4" w:space="0" w:color="auto"/>
              <w:left w:val="single" w:sz="4" w:space="0" w:color="auto"/>
              <w:right w:val="single" w:sz="4" w:space="0" w:color="auto"/>
            </w:tcBorders>
            <w:vAlign w:val="center"/>
          </w:tcPr>
          <w:p w14:paraId="369AD24E" w14:textId="77777777" w:rsidR="000F4710" w:rsidRDefault="000F4710" w:rsidP="006A6AF2">
            <w:pPr>
              <w:spacing w:before="40"/>
              <w:jc w:val="center"/>
              <w:rPr>
                <w:rFonts w:eastAsia="Calibri"/>
                <w:b w:val="0"/>
                <w:color w:val="000000"/>
                <w:sz w:val="24"/>
                <w:szCs w:val="24"/>
              </w:rPr>
            </w:pPr>
          </w:p>
          <w:p w14:paraId="6C82CB1B" w14:textId="77777777" w:rsidR="000F4710" w:rsidRPr="00727A27" w:rsidRDefault="000F4710" w:rsidP="006A6AF2">
            <w:pPr>
              <w:spacing w:before="40"/>
              <w:jc w:val="center"/>
              <w:rPr>
                <w:rFonts w:eastAsia="Calibri"/>
                <w:b w:val="0"/>
                <w:color w:val="000000"/>
                <w:sz w:val="24"/>
                <w:szCs w:val="24"/>
              </w:rPr>
            </w:pPr>
            <w:r>
              <w:rPr>
                <w:rFonts w:eastAsia="Calibri"/>
                <w:b w:val="0"/>
                <w:color w:val="000000"/>
                <w:sz w:val="24"/>
                <w:szCs w:val="24"/>
              </w:rPr>
              <w:t>1đ</w:t>
            </w:r>
          </w:p>
        </w:tc>
        <w:tc>
          <w:tcPr>
            <w:tcW w:w="1420" w:type="dxa"/>
            <w:tcBorders>
              <w:top w:val="single" w:sz="4" w:space="0" w:color="auto"/>
              <w:left w:val="single" w:sz="4" w:space="0" w:color="auto"/>
              <w:right w:val="single" w:sz="4" w:space="0" w:color="auto"/>
            </w:tcBorders>
            <w:vAlign w:val="center"/>
          </w:tcPr>
          <w:p w14:paraId="70B6C3AA" w14:textId="77777777" w:rsidR="000F4710" w:rsidRDefault="000F4710" w:rsidP="006A6AF2">
            <w:pPr>
              <w:spacing w:after="160" w:line="259" w:lineRule="auto"/>
              <w:rPr>
                <w:rFonts w:eastAsia="Calibri"/>
                <w:b w:val="0"/>
                <w:color w:val="000000"/>
                <w:sz w:val="24"/>
                <w:szCs w:val="24"/>
              </w:rPr>
            </w:pPr>
          </w:p>
          <w:p w14:paraId="2E7D5083"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7336BE67" w14:textId="77777777" w:rsidTr="006A6AF2">
        <w:trPr>
          <w:trHeight w:val="1090"/>
        </w:trPr>
        <w:tc>
          <w:tcPr>
            <w:tcW w:w="1345" w:type="dxa"/>
            <w:vMerge/>
            <w:tcBorders>
              <w:left w:val="single" w:sz="4" w:space="0" w:color="auto"/>
              <w:bottom w:val="single" w:sz="4" w:space="0" w:color="auto"/>
              <w:right w:val="single" w:sz="4" w:space="0" w:color="auto"/>
            </w:tcBorders>
            <w:vAlign w:val="center"/>
          </w:tcPr>
          <w:p w14:paraId="7AE5208C" w14:textId="77777777" w:rsidR="000F4710" w:rsidRPr="00727A27" w:rsidRDefault="000F4710" w:rsidP="006A6AF2">
            <w:pPr>
              <w:spacing w:before="40"/>
              <w:jc w:val="both"/>
              <w:rPr>
                <w:rFonts w:eastAsia="Calibri"/>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431E8914" w14:textId="77777777" w:rsidR="000F4710" w:rsidRPr="00727A27" w:rsidRDefault="000F4710" w:rsidP="006A6AF2">
            <w:pPr>
              <w:spacing w:before="40"/>
              <w:ind w:right="121"/>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057DA59A" w14:textId="0B51F011" w:rsidR="000F4710" w:rsidRPr="00727A27" w:rsidRDefault="004559AD" w:rsidP="006A6AF2">
            <w:pPr>
              <w:spacing w:before="40"/>
              <w:ind w:right="121"/>
              <w:jc w:val="both"/>
              <w:rPr>
                <w:rFonts w:eastAsia="Calibri"/>
                <w:b w:val="0"/>
                <w:color w:val="000000"/>
                <w:sz w:val="24"/>
                <w:szCs w:val="24"/>
              </w:rPr>
            </w:pPr>
            <w:r>
              <w:rPr>
                <w:b w:val="0"/>
                <w:sz w:val="24"/>
                <w:szCs w:val="24"/>
              </w:rPr>
              <w:t>b) 100% d</w:t>
            </w:r>
            <w:r w:rsidR="000F4710" w:rsidRPr="00727A27">
              <w:rPr>
                <w:b w:val="0"/>
                <w:sz w:val="24"/>
                <w:szCs w:val="24"/>
              </w:rPr>
              <w:t>oanh nghiệp, cơ sở sản xuất kinh doanh, hộ sản xuất kinh doanh cá thể, hộ dân trên địa bàn phải đạt các tiêu chuẩn vệ sinh môi trường theo quy định; chất thải, nước thải, rác thải được thu gom, xử lý đúng quy định, không để xảy ra tồn đọng tại các khu dân cư tập trung.</w:t>
            </w:r>
          </w:p>
        </w:tc>
        <w:tc>
          <w:tcPr>
            <w:tcW w:w="1275" w:type="dxa"/>
            <w:tcBorders>
              <w:left w:val="single" w:sz="4" w:space="0" w:color="auto"/>
              <w:bottom w:val="single" w:sz="4" w:space="0" w:color="auto"/>
              <w:right w:val="single" w:sz="4" w:space="0" w:color="auto"/>
            </w:tcBorders>
            <w:vAlign w:val="center"/>
          </w:tcPr>
          <w:p w14:paraId="4046B68C"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73D5FC23"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0EE56934" w14:textId="77777777" w:rsidTr="006A6AF2">
        <w:trPr>
          <w:trHeight w:val="1308"/>
        </w:trPr>
        <w:tc>
          <w:tcPr>
            <w:tcW w:w="1345" w:type="dxa"/>
            <w:vMerge w:val="restart"/>
            <w:tcBorders>
              <w:top w:val="single" w:sz="4" w:space="0" w:color="auto"/>
              <w:left w:val="single" w:sz="4" w:space="0" w:color="auto"/>
              <w:right w:val="single" w:sz="4" w:space="0" w:color="auto"/>
            </w:tcBorders>
            <w:vAlign w:val="center"/>
          </w:tcPr>
          <w:p w14:paraId="163360A5" w14:textId="77777777" w:rsidR="000F4710" w:rsidRPr="00727A27" w:rsidRDefault="000F4710" w:rsidP="006A6AF2">
            <w:pPr>
              <w:spacing w:before="40"/>
              <w:jc w:val="both"/>
              <w:rPr>
                <w:rFonts w:eastAsia="Calibri"/>
                <w:color w:val="000000"/>
                <w:sz w:val="24"/>
                <w:szCs w:val="24"/>
              </w:rPr>
            </w:pPr>
            <w:r w:rsidRPr="00727A27">
              <w:rPr>
                <w:rFonts w:eastAsia="Calibri"/>
                <w:color w:val="000000"/>
                <w:sz w:val="24"/>
                <w:szCs w:val="24"/>
              </w:rPr>
              <w:lastRenderedPageBreak/>
              <w:t>V. Chấp hành tốt chủ trương của Đảng, chính sách, pháp luật của Nhà nước</w:t>
            </w:r>
          </w:p>
        </w:tc>
        <w:tc>
          <w:tcPr>
            <w:tcW w:w="1701" w:type="dxa"/>
            <w:vMerge w:val="restart"/>
            <w:tcBorders>
              <w:top w:val="single" w:sz="4" w:space="0" w:color="auto"/>
              <w:left w:val="single" w:sz="4" w:space="0" w:color="auto"/>
              <w:right w:val="single" w:sz="4" w:space="0" w:color="auto"/>
            </w:tcBorders>
            <w:vAlign w:val="center"/>
          </w:tcPr>
          <w:p w14:paraId="4C0F4AB8" w14:textId="77777777" w:rsidR="000F4710" w:rsidRDefault="000F4710" w:rsidP="006A6AF2">
            <w:pPr>
              <w:spacing w:before="40"/>
              <w:jc w:val="both"/>
              <w:rPr>
                <w:b w:val="0"/>
                <w:sz w:val="24"/>
                <w:szCs w:val="24"/>
              </w:rPr>
            </w:pPr>
            <w:r w:rsidRPr="00727A27">
              <w:rPr>
                <w:b w:val="0"/>
                <w:sz w:val="24"/>
                <w:szCs w:val="24"/>
                <w:lang w:val="vi-VN"/>
              </w:rPr>
              <w:t>1. Tuyên truyền, tổ chức thực hiện nghiêm các chủ trương, của Đảng, chính sách, pháp luật của Nhà nướ</w:t>
            </w:r>
            <w:r w:rsidRPr="00727A27">
              <w:rPr>
                <w:b w:val="0"/>
                <w:sz w:val="24"/>
                <w:szCs w:val="24"/>
              </w:rPr>
              <w:t>c</w:t>
            </w:r>
          </w:p>
          <w:p w14:paraId="01B25834" w14:textId="77777777" w:rsidR="000F4710" w:rsidRPr="00727A27" w:rsidRDefault="000F4710" w:rsidP="006A6AF2">
            <w:pPr>
              <w:spacing w:before="40"/>
              <w:jc w:val="both"/>
              <w:rPr>
                <w:b w:val="0"/>
                <w:sz w:val="24"/>
                <w:szCs w:val="24"/>
                <w:lang w:val="vi-VN"/>
              </w:rPr>
            </w:pPr>
            <w:r w:rsidRPr="00A840DC">
              <w:rPr>
                <w:bCs/>
                <w:sz w:val="24"/>
                <w:szCs w:val="24"/>
              </w:rPr>
              <w:t>(</w:t>
            </w:r>
            <w:r>
              <w:rPr>
                <w:bCs/>
                <w:sz w:val="24"/>
                <w:szCs w:val="24"/>
              </w:rPr>
              <w:t xml:space="preserve">4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31EE70D3" w14:textId="77777777" w:rsidR="000F4710" w:rsidRPr="00727A27" w:rsidRDefault="000F4710" w:rsidP="006A6AF2">
            <w:pPr>
              <w:spacing w:before="40"/>
              <w:ind w:right="49"/>
              <w:jc w:val="both"/>
              <w:rPr>
                <w:b w:val="0"/>
                <w:sz w:val="24"/>
                <w:szCs w:val="24"/>
                <w:lang w:val="vi-VN"/>
              </w:rPr>
            </w:pPr>
            <w:r w:rsidRPr="00727A27">
              <w:rPr>
                <w:b w:val="0"/>
                <w:sz w:val="24"/>
                <w:szCs w:val="24"/>
                <w:lang w:val="vi-VN"/>
              </w:rPr>
              <w:t>a) 90% trở lên hộ gia đình được phổ biến và nghiêm chỉnh thực hiện đường lối, chủ trương của Đảng, chính sách, pháp luật của Nhà nước và các quy định của địa phương.</w:t>
            </w:r>
          </w:p>
        </w:tc>
        <w:tc>
          <w:tcPr>
            <w:tcW w:w="1275" w:type="dxa"/>
            <w:tcBorders>
              <w:top w:val="single" w:sz="4" w:space="0" w:color="auto"/>
              <w:left w:val="single" w:sz="4" w:space="0" w:color="auto"/>
              <w:right w:val="single" w:sz="4" w:space="0" w:color="auto"/>
            </w:tcBorders>
            <w:vAlign w:val="center"/>
          </w:tcPr>
          <w:p w14:paraId="236B0F65" w14:textId="77777777" w:rsidR="000F4710" w:rsidRPr="00727A27" w:rsidRDefault="000F4710" w:rsidP="006A6AF2">
            <w:pPr>
              <w:spacing w:before="40"/>
              <w:jc w:val="center"/>
              <w:rPr>
                <w:b w:val="0"/>
                <w:bCs/>
                <w:sz w:val="24"/>
                <w:szCs w:val="24"/>
              </w:rPr>
            </w:pPr>
            <w:r>
              <w:rPr>
                <w:rFonts w:eastAsia="Calibri"/>
                <w:b w:val="0"/>
                <w:bCs/>
                <w:sz w:val="24"/>
                <w:szCs w:val="24"/>
              </w:rPr>
              <w:t>1đ</w:t>
            </w:r>
          </w:p>
          <w:p w14:paraId="5D3A5DC5" w14:textId="77777777" w:rsidR="000F4710" w:rsidRPr="00727A27" w:rsidRDefault="000F4710" w:rsidP="006A6AF2">
            <w:pPr>
              <w:spacing w:before="40"/>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232C44BB" w14:textId="77777777" w:rsidR="000F4710" w:rsidRDefault="000F4710" w:rsidP="006A6AF2">
            <w:pPr>
              <w:spacing w:after="160" w:line="259" w:lineRule="auto"/>
              <w:rPr>
                <w:rFonts w:eastAsia="Calibri"/>
                <w:b w:val="0"/>
                <w:color w:val="000000"/>
                <w:sz w:val="24"/>
                <w:szCs w:val="24"/>
              </w:rPr>
            </w:pPr>
          </w:p>
          <w:p w14:paraId="74557E91" w14:textId="77777777" w:rsidR="000F4710" w:rsidRPr="00727A27" w:rsidRDefault="000F4710" w:rsidP="006A6AF2">
            <w:pPr>
              <w:spacing w:before="40"/>
              <w:rPr>
                <w:rFonts w:eastAsia="Calibri"/>
                <w:b w:val="0"/>
                <w:color w:val="000000"/>
                <w:sz w:val="24"/>
                <w:szCs w:val="24"/>
              </w:rPr>
            </w:pPr>
          </w:p>
        </w:tc>
      </w:tr>
      <w:tr w:rsidR="000F4710" w:rsidRPr="00727A27" w14:paraId="34A18051" w14:textId="77777777" w:rsidTr="006A6AF2">
        <w:trPr>
          <w:trHeight w:val="395"/>
        </w:trPr>
        <w:tc>
          <w:tcPr>
            <w:tcW w:w="1345" w:type="dxa"/>
            <w:vMerge/>
            <w:tcBorders>
              <w:left w:val="single" w:sz="4" w:space="0" w:color="auto"/>
              <w:right w:val="single" w:sz="4" w:space="0" w:color="auto"/>
            </w:tcBorders>
            <w:vAlign w:val="center"/>
          </w:tcPr>
          <w:p w14:paraId="1201B25B"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662404F4" w14:textId="77777777" w:rsidR="000F4710" w:rsidRPr="00727A27" w:rsidRDefault="000F4710" w:rsidP="006A6AF2">
            <w:pPr>
              <w:spacing w:before="40"/>
              <w:ind w:right="49"/>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0EDEF1D1" w14:textId="77777777" w:rsidR="000F4710" w:rsidRPr="00727A27" w:rsidRDefault="000F4710" w:rsidP="006A6AF2">
            <w:pPr>
              <w:spacing w:before="40"/>
              <w:ind w:right="49"/>
              <w:jc w:val="both"/>
              <w:rPr>
                <w:b w:val="0"/>
                <w:sz w:val="24"/>
                <w:szCs w:val="24"/>
              </w:rPr>
            </w:pPr>
            <w:r w:rsidRPr="00727A27">
              <w:rPr>
                <w:b w:val="0"/>
                <w:sz w:val="24"/>
                <w:szCs w:val="24"/>
              </w:rPr>
              <w:t xml:space="preserve">b) </w:t>
            </w:r>
            <w:r w:rsidRPr="00727A27">
              <w:rPr>
                <w:b w:val="0"/>
                <w:sz w:val="24"/>
                <w:szCs w:val="24"/>
                <w:lang w:val="vi-VN"/>
              </w:rPr>
              <w:t>Thực hiện tốt việc đấu tranh phòng, chống tham nhũng và thực hiện các chính sách xã hội theo đúng quy định</w:t>
            </w:r>
            <w:r w:rsidRPr="00727A27">
              <w:rPr>
                <w:b w:val="0"/>
                <w:sz w:val="24"/>
                <w:szCs w:val="24"/>
              </w:rPr>
              <w:t>.</w:t>
            </w:r>
          </w:p>
        </w:tc>
        <w:tc>
          <w:tcPr>
            <w:tcW w:w="1275" w:type="dxa"/>
            <w:tcBorders>
              <w:left w:val="single" w:sz="4" w:space="0" w:color="auto"/>
              <w:right w:val="single" w:sz="4" w:space="0" w:color="auto"/>
            </w:tcBorders>
            <w:vAlign w:val="center"/>
          </w:tcPr>
          <w:p w14:paraId="19EF84FE" w14:textId="77777777" w:rsidR="000F4710" w:rsidRPr="00727A27" w:rsidRDefault="000F4710" w:rsidP="006A6AF2">
            <w:pPr>
              <w:spacing w:before="40"/>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14CDC23E" w14:textId="77777777" w:rsidR="000F4710" w:rsidRPr="00727A27" w:rsidRDefault="000F4710" w:rsidP="006A6AF2">
            <w:pPr>
              <w:spacing w:before="40"/>
              <w:rPr>
                <w:rFonts w:eastAsia="Calibri"/>
                <w:b w:val="0"/>
                <w:color w:val="000000"/>
                <w:sz w:val="24"/>
                <w:szCs w:val="24"/>
              </w:rPr>
            </w:pPr>
          </w:p>
        </w:tc>
      </w:tr>
      <w:tr w:rsidR="000F4710" w:rsidRPr="00727A27" w14:paraId="37171177" w14:textId="77777777" w:rsidTr="006A6AF2">
        <w:trPr>
          <w:trHeight w:val="395"/>
        </w:trPr>
        <w:tc>
          <w:tcPr>
            <w:tcW w:w="1345" w:type="dxa"/>
            <w:vMerge/>
            <w:tcBorders>
              <w:left w:val="single" w:sz="4" w:space="0" w:color="auto"/>
              <w:right w:val="single" w:sz="4" w:space="0" w:color="auto"/>
            </w:tcBorders>
            <w:vAlign w:val="center"/>
          </w:tcPr>
          <w:p w14:paraId="32C47B51"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36BBAEBD" w14:textId="77777777" w:rsidR="000F4710" w:rsidRPr="00727A27" w:rsidRDefault="000F4710" w:rsidP="006A6AF2">
            <w:pPr>
              <w:spacing w:before="40"/>
              <w:ind w:right="49"/>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592B5A1B" w14:textId="77777777" w:rsidR="000F4710" w:rsidRPr="00727A27" w:rsidRDefault="000F4710" w:rsidP="006A6AF2">
            <w:pPr>
              <w:spacing w:before="40"/>
              <w:ind w:right="49"/>
              <w:jc w:val="both"/>
              <w:rPr>
                <w:b w:val="0"/>
                <w:sz w:val="24"/>
                <w:szCs w:val="24"/>
              </w:rPr>
            </w:pPr>
            <w:r w:rsidRPr="00727A27">
              <w:rPr>
                <w:b w:val="0"/>
                <w:sz w:val="24"/>
                <w:szCs w:val="24"/>
              </w:rPr>
              <w:t xml:space="preserve">c) </w:t>
            </w:r>
            <w:r w:rsidRPr="00727A27">
              <w:rPr>
                <w:b w:val="0"/>
                <w:sz w:val="24"/>
                <w:szCs w:val="24"/>
                <w:lang w:val="vi-VN"/>
              </w:rPr>
              <w:t>Xử lý kịp thời, dứt điểm các vi phạm pháp luật về quy hoạch, kiến trúc, xây dựng; không có công trình xây dựng vi phạm pháp luật nghiêm trọng đến mức phải cưỡng chế, tháo dỡ</w:t>
            </w:r>
            <w:r w:rsidRPr="00727A27">
              <w:rPr>
                <w:b w:val="0"/>
                <w:sz w:val="24"/>
                <w:szCs w:val="24"/>
              </w:rPr>
              <w:t>.</w:t>
            </w:r>
          </w:p>
        </w:tc>
        <w:tc>
          <w:tcPr>
            <w:tcW w:w="1275" w:type="dxa"/>
            <w:tcBorders>
              <w:left w:val="single" w:sz="4" w:space="0" w:color="auto"/>
              <w:right w:val="single" w:sz="4" w:space="0" w:color="auto"/>
            </w:tcBorders>
            <w:vAlign w:val="center"/>
          </w:tcPr>
          <w:p w14:paraId="6F2CA8A7" w14:textId="77777777" w:rsidR="000F4710" w:rsidRPr="00727A27" w:rsidRDefault="000F4710" w:rsidP="006A6AF2">
            <w:pPr>
              <w:spacing w:before="40"/>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1F4F0F9F" w14:textId="77777777" w:rsidR="000F4710" w:rsidRPr="00727A27" w:rsidRDefault="000F4710" w:rsidP="006A6AF2">
            <w:pPr>
              <w:spacing w:before="40"/>
              <w:rPr>
                <w:rFonts w:eastAsia="Calibri"/>
                <w:b w:val="0"/>
                <w:color w:val="000000"/>
                <w:sz w:val="24"/>
                <w:szCs w:val="24"/>
              </w:rPr>
            </w:pPr>
          </w:p>
        </w:tc>
      </w:tr>
      <w:tr w:rsidR="000F4710" w:rsidRPr="00727A27" w14:paraId="3DC46BD0" w14:textId="77777777" w:rsidTr="006A6AF2">
        <w:trPr>
          <w:trHeight w:val="395"/>
        </w:trPr>
        <w:tc>
          <w:tcPr>
            <w:tcW w:w="1345" w:type="dxa"/>
            <w:vMerge/>
            <w:tcBorders>
              <w:left w:val="single" w:sz="4" w:space="0" w:color="auto"/>
              <w:right w:val="single" w:sz="4" w:space="0" w:color="auto"/>
            </w:tcBorders>
            <w:vAlign w:val="center"/>
          </w:tcPr>
          <w:p w14:paraId="0B05DFBF"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7B6549DF" w14:textId="77777777" w:rsidR="000F4710" w:rsidRPr="00727A27" w:rsidRDefault="000F4710" w:rsidP="006A6AF2">
            <w:pPr>
              <w:spacing w:before="40"/>
              <w:ind w:right="49"/>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77CFE5A5" w14:textId="77777777" w:rsidR="000F4710" w:rsidRPr="00727A27" w:rsidRDefault="000F4710" w:rsidP="006A6AF2">
            <w:pPr>
              <w:spacing w:before="40"/>
              <w:ind w:right="49"/>
              <w:jc w:val="both"/>
              <w:rPr>
                <w:b w:val="0"/>
                <w:sz w:val="24"/>
                <w:szCs w:val="24"/>
                <w:lang w:val="vi-VN"/>
              </w:rPr>
            </w:pPr>
            <w:r w:rsidRPr="00727A27">
              <w:rPr>
                <w:b w:val="0"/>
                <w:sz w:val="24"/>
                <w:szCs w:val="24"/>
              </w:rPr>
              <w:t xml:space="preserve">d) </w:t>
            </w:r>
            <w:r w:rsidRPr="00727A27">
              <w:rPr>
                <w:b w:val="0"/>
                <w:sz w:val="24"/>
                <w:szCs w:val="24"/>
                <w:lang w:val="vi-VN"/>
              </w:rPr>
              <w:t>Các cơ sở kinh doanh, dịch vụ văn hóa được xây dựng theo quy hoạch, thực hiện nghiêm các quy định pháp luật; không có cơ sở tàng trữ, lưu hành sản phẩm văn hóa có nội dung độc hại.</w:t>
            </w:r>
          </w:p>
        </w:tc>
        <w:tc>
          <w:tcPr>
            <w:tcW w:w="1275" w:type="dxa"/>
            <w:tcBorders>
              <w:left w:val="single" w:sz="4" w:space="0" w:color="auto"/>
              <w:bottom w:val="single" w:sz="4" w:space="0" w:color="auto"/>
              <w:right w:val="single" w:sz="4" w:space="0" w:color="auto"/>
            </w:tcBorders>
            <w:vAlign w:val="center"/>
          </w:tcPr>
          <w:p w14:paraId="7DA9F209" w14:textId="77777777" w:rsidR="000F4710" w:rsidRPr="00727A27" w:rsidRDefault="000F4710" w:rsidP="006A6AF2">
            <w:pPr>
              <w:spacing w:before="40"/>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7BB73049" w14:textId="77777777" w:rsidR="000F4710" w:rsidRPr="00727A27" w:rsidRDefault="000F4710" w:rsidP="006A6AF2">
            <w:pPr>
              <w:spacing w:before="40"/>
              <w:rPr>
                <w:rFonts w:eastAsia="Calibri"/>
                <w:b w:val="0"/>
                <w:color w:val="000000"/>
                <w:sz w:val="24"/>
                <w:szCs w:val="24"/>
              </w:rPr>
            </w:pPr>
          </w:p>
        </w:tc>
      </w:tr>
      <w:tr w:rsidR="000F4710" w:rsidRPr="00727A27" w14:paraId="2791832B" w14:textId="77777777" w:rsidTr="006A6AF2">
        <w:trPr>
          <w:trHeight w:val="962"/>
        </w:trPr>
        <w:tc>
          <w:tcPr>
            <w:tcW w:w="1345" w:type="dxa"/>
            <w:vMerge/>
            <w:tcBorders>
              <w:left w:val="single" w:sz="4" w:space="0" w:color="auto"/>
              <w:right w:val="single" w:sz="4" w:space="0" w:color="auto"/>
            </w:tcBorders>
            <w:vAlign w:val="center"/>
          </w:tcPr>
          <w:p w14:paraId="3368D7D1" w14:textId="77777777" w:rsidR="000F4710" w:rsidRPr="00727A27" w:rsidRDefault="000F4710" w:rsidP="006A6AF2">
            <w:pPr>
              <w:spacing w:before="40"/>
              <w:jc w:val="both"/>
              <w:rPr>
                <w:rFonts w:eastAsia="Calibri"/>
                <w:b w:val="0"/>
                <w:color w:val="000000"/>
                <w:sz w:val="24"/>
                <w:szCs w:val="24"/>
              </w:rPr>
            </w:pPr>
          </w:p>
        </w:tc>
        <w:tc>
          <w:tcPr>
            <w:tcW w:w="1701" w:type="dxa"/>
            <w:vMerge w:val="restart"/>
            <w:tcBorders>
              <w:left w:val="single" w:sz="4" w:space="0" w:color="auto"/>
              <w:right w:val="single" w:sz="4" w:space="0" w:color="auto"/>
            </w:tcBorders>
            <w:vAlign w:val="center"/>
          </w:tcPr>
          <w:p w14:paraId="582C2AD1" w14:textId="77777777" w:rsidR="000F4710" w:rsidRDefault="000F4710" w:rsidP="006A6AF2">
            <w:pPr>
              <w:spacing w:before="40"/>
              <w:ind w:right="49" w:firstLine="5"/>
              <w:jc w:val="both"/>
              <w:rPr>
                <w:b w:val="0"/>
                <w:sz w:val="24"/>
                <w:szCs w:val="24"/>
              </w:rPr>
            </w:pPr>
            <w:r w:rsidRPr="00727A27">
              <w:rPr>
                <w:b w:val="0"/>
                <w:sz w:val="24"/>
                <w:szCs w:val="24"/>
              </w:rPr>
              <w:t>2. Triển khai dịch vụ công trực tuyến phục vụ người dân, doanh nghiệp theo đúng quy định</w:t>
            </w:r>
          </w:p>
          <w:p w14:paraId="31736F1D" w14:textId="77777777" w:rsidR="000F4710" w:rsidRPr="00727A27" w:rsidRDefault="000F4710" w:rsidP="006A6AF2">
            <w:pPr>
              <w:spacing w:before="40"/>
              <w:ind w:right="49" w:firstLine="5"/>
              <w:jc w:val="both"/>
              <w:rPr>
                <w:b w:val="0"/>
                <w:sz w:val="24"/>
                <w:szCs w:val="24"/>
              </w:rPr>
            </w:pPr>
            <w:r w:rsidRPr="00A840DC">
              <w:rPr>
                <w:bCs/>
                <w:sz w:val="24"/>
                <w:szCs w:val="24"/>
              </w:rPr>
              <w:t>(</w:t>
            </w:r>
            <w:r>
              <w:rPr>
                <w:bCs/>
                <w:sz w:val="24"/>
                <w:szCs w:val="24"/>
              </w:rPr>
              <w:t xml:space="preserve">3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347A878C" w14:textId="77777777" w:rsidR="000F4710" w:rsidRPr="00727A27" w:rsidRDefault="000F4710" w:rsidP="006A6AF2">
            <w:pPr>
              <w:spacing w:before="40"/>
              <w:ind w:right="49" w:firstLine="5"/>
              <w:jc w:val="both"/>
              <w:rPr>
                <w:b w:val="0"/>
                <w:sz w:val="24"/>
                <w:szCs w:val="24"/>
              </w:rPr>
            </w:pPr>
            <w:r w:rsidRPr="00727A27">
              <w:rPr>
                <w:b w:val="0"/>
                <w:sz w:val="24"/>
                <w:szCs w:val="24"/>
              </w:rPr>
              <w:t>a) Thủ tục hành chính phục vụ người dân, doanh nghiệp đơn giản, thuận tiện, tiến bộ đáp ứng được nhu cầu của người dân trên địa bàn.</w:t>
            </w:r>
          </w:p>
        </w:tc>
        <w:tc>
          <w:tcPr>
            <w:tcW w:w="1275" w:type="dxa"/>
            <w:tcBorders>
              <w:top w:val="single" w:sz="4" w:space="0" w:color="auto"/>
              <w:left w:val="single" w:sz="4" w:space="0" w:color="auto"/>
              <w:right w:val="single" w:sz="4" w:space="0" w:color="auto"/>
            </w:tcBorders>
            <w:vAlign w:val="center"/>
          </w:tcPr>
          <w:p w14:paraId="5BAEE1CC" w14:textId="77777777" w:rsidR="000F4710" w:rsidRPr="00727A27" w:rsidRDefault="000F4710" w:rsidP="006A6AF2">
            <w:pPr>
              <w:spacing w:before="40"/>
              <w:jc w:val="center"/>
              <w:rPr>
                <w:b w:val="0"/>
                <w:bCs/>
                <w:sz w:val="24"/>
                <w:szCs w:val="24"/>
              </w:rPr>
            </w:pPr>
            <w:r>
              <w:rPr>
                <w:rFonts w:eastAsia="Calibri"/>
                <w:b w:val="0"/>
                <w:bCs/>
                <w:sz w:val="24"/>
                <w:szCs w:val="24"/>
              </w:rPr>
              <w:t>1đ</w:t>
            </w:r>
            <w:r w:rsidRPr="00727A27">
              <w:rPr>
                <w:rFonts w:eastAsia="Calibri"/>
                <w:b w:val="0"/>
                <w:bCs/>
                <w:sz w:val="24"/>
                <w:szCs w:val="24"/>
              </w:rPr>
              <w:t xml:space="preserve"> </w:t>
            </w:r>
          </w:p>
          <w:p w14:paraId="5F192414" w14:textId="77777777" w:rsidR="000F4710" w:rsidRPr="00727A27" w:rsidRDefault="000F4710" w:rsidP="006A6AF2">
            <w:pPr>
              <w:spacing w:before="40"/>
              <w:ind w:right="121"/>
              <w:jc w:val="both"/>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6289EC5B" w14:textId="77777777" w:rsidR="000F4710" w:rsidRDefault="000F4710" w:rsidP="006A6AF2">
            <w:pPr>
              <w:spacing w:after="160" w:line="259" w:lineRule="auto"/>
              <w:rPr>
                <w:rFonts w:eastAsia="Calibri"/>
                <w:b w:val="0"/>
                <w:color w:val="000000"/>
                <w:sz w:val="24"/>
                <w:szCs w:val="24"/>
              </w:rPr>
            </w:pPr>
          </w:p>
          <w:p w14:paraId="603D37C6"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0699B06E" w14:textId="77777777" w:rsidTr="006A6AF2">
        <w:trPr>
          <w:trHeight w:val="699"/>
        </w:trPr>
        <w:tc>
          <w:tcPr>
            <w:tcW w:w="1345" w:type="dxa"/>
            <w:vMerge/>
            <w:tcBorders>
              <w:left w:val="single" w:sz="4" w:space="0" w:color="auto"/>
              <w:right w:val="single" w:sz="4" w:space="0" w:color="auto"/>
            </w:tcBorders>
            <w:vAlign w:val="center"/>
          </w:tcPr>
          <w:p w14:paraId="1461D31A"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07EC550E"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1087ADF1" w14:textId="77777777" w:rsidR="000F4710" w:rsidRPr="00727A27" w:rsidRDefault="000F4710" w:rsidP="006A6AF2">
            <w:pPr>
              <w:spacing w:before="40"/>
              <w:ind w:right="49" w:firstLine="5"/>
              <w:jc w:val="both"/>
              <w:rPr>
                <w:b w:val="0"/>
                <w:sz w:val="24"/>
                <w:szCs w:val="24"/>
              </w:rPr>
            </w:pPr>
            <w:r w:rsidRPr="00727A27">
              <w:rPr>
                <w:b w:val="0"/>
                <w:sz w:val="24"/>
                <w:szCs w:val="24"/>
              </w:rPr>
              <w:t>b) Tổ chức triển khai dịch vụ công trực tuyến phục vụ người dân, doanh nghiệp theo đúng quy định.</w:t>
            </w:r>
          </w:p>
        </w:tc>
        <w:tc>
          <w:tcPr>
            <w:tcW w:w="1275" w:type="dxa"/>
            <w:tcBorders>
              <w:left w:val="single" w:sz="4" w:space="0" w:color="auto"/>
              <w:right w:val="single" w:sz="4" w:space="0" w:color="auto"/>
            </w:tcBorders>
            <w:vAlign w:val="center"/>
          </w:tcPr>
          <w:p w14:paraId="40289E57"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right w:val="single" w:sz="4" w:space="0" w:color="auto"/>
            </w:tcBorders>
            <w:vAlign w:val="center"/>
          </w:tcPr>
          <w:p w14:paraId="714F3463"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7C4CD545" w14:textId="77777777" w:rsidTr="006A6AF2">
        <w:trPr>
          <w:trHeight w:val="699"/>
        </w:trPr>
        <w:tc>
          <w:tcPr>
            <w:tcW w:w="1345" w:type="dxa"/>
            <w:vMerge/>
            <w:tcBorders>
              <w:left w:val="single" w:sz="4" w:space="0" w:color="auto"/>
              <w:right w:val="single" w:sz="4" w:space="0" w:color="auto"/>
            </w:tcBorders>
            <w:vAlign w:val="center"/>
          </w:tcPr>
          <w:p w14:paraId="5112262E"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404F91B8" w14:textId="77777777" w:rsidR="000F4710" w:rsidRPr="00727A27" w:rsidRDefault="000F4710" w:rsidP="006A6AF2">
            <w:pPr>
              <w:spacing w:before="40"/>
              <w:ind w:right="49"/>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479625F9" w14:textId="77777777" w:rsidR="000F4710" w:rsidRPr="00727A27" w:rsidRDefault="000F4710" w:rsidP="006A6AF2">
            <w:pPr>
              <w:spacing w:before="40"/>
              <w:ind w:right="49"/>
              <w:jc w:val="both"/>
              <w:rPr>
                <w:b w:val="0"/>
                <w:sz w:val="24"/>
                <w:szCs w:val="24"/>
              </w:rPr>
            </w:pPr>
            <w:r w:rsidRPr="00727A27">
              <w:rPr>
                <w:b w:val="0"/>
                <w:sz w:val="24"/>
                <w:szCs w:val="24"/>
              </w:rPr>
              <w:t>c) Có từ 80% trở lên thủ tục hành chính triển khai dịch vụ công trực tuyến một phần và toàn trình.</w:t>
            </w:r>
          </w:p>
        </w:tc>
        <w:tc>
          <w:tcPr>
            <w:tcW w:w="1275" w:type="dxa"/>
            <w:tcBorders>
              <w:left w:val="single" w:sz="4" w:space="0" w:color="auto"/>
              <w:bottom w:val="single" w:sz="4" w:space="0" w:color="auto"/>
              <w:right w:val="single" w:sz="4" w:space="0" w:color="auto"/>
            </w:tcBorders>
            <w:vAlign w:val="center"/>
          </w:tcPr>
          <w:p w14:paraId="663B8B09"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1đ</w:t>
            </w:r>
          </w:p>
        </w:tc>
        <w:tc>
          <w:tcPr>
            <w:tcW w:w="1420" w:type="dxa"/>
            <w:tcBorders>
              <w:left w:val="single" w:sz="4" w:space="0" w:color="auto"/>
              <w:bottom w:val="single" w:sz="4" w:space="0" w:color="auto"/>
              <w:right w:val="single" w:sz="4" w:space="0" w:color="auto"/>
            </w:tcBorders>
            <w:vAlign w:val="center"/>
          </w:tcPr>
          <w:p w14:paraId="1551C059"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4F01A87C" w14:textId="77777777" w:rsidTr="006A6AF2">
        <w:trPr>
          <w:trHeight w:val="1691"/>
        </w:trPr>
        <w:tc>
          <w:tcPr>
            <w:tcW w:w="1345" w:type="dxa"/>
            <w:vMerge/>
            <w:tcBorders>
              <w:left w:val="single" w:sz="4" w:space="0" w:color="auto"/>
              <w:right w:val="single" w:sz="4" w:space="0" w:color="auto"/>
            </w:tcBorders>
            <w:vAlign w:val="center"/>
          </w:tcPr>
          <w:p w14:paraId="2A9EA816" w14:textId="77777777" w:rsidR="000F4710" w:rsidRPr="00727A27" w:rsidRDefault="000F4710" w:rsidP="006A6AF2">
            <w:pPr>
              <w:spacing w:before="40"/>
              <w:jc w:val="both"/>
              <w:rPr>
                <w:rFonts w:eastAsia="Calibri"/>
                <w:b w:val="0"/>
                <w:color w:val="000000"/>
                <w:sz w:val="24"/>
                <w:szCs w:val="24"/>
              </w:rPr>
            </w:pPr>
          </w:p>
        </w:tc>
        <w:tc>
          <w:tcPr>
            <w:tcW w:w="1701" w:type="dxa"/>
            <w:vMerge w:val="restart"/>
            <w:tcBorders>
              <w:left w:val="single" w:sz="4" w:space="0" w:color="auto"/>
              <w:right w:val="single" w:sz="4" w:space="0" w:color="auto"/>
            </w:tcBorders>
            <w:vAlign w:val="center"/>
          </w:tcPr>
          <w:p w14:paraId="23A31CC0" w14:textId="77777777" w:rsidR="000F4710" w:rsidRDefault="000F4710" w:rsidP="006A6AF2">
            <w:pPr>
              <w:spacing w:before="40"/>
              <w:ind w:right="49" w:firstLine="5"/>
              <w:jc w:val="both"/>
              <w:rPr>
                <w:b w:val="0"/>
                <w:sz w:val="24"/>
                <w:szCs w:val="24"/>
              </w:rPr>
            </w:pPr>
            <w:r w:rsidRPr="00727A27">
              <w:rPr>
                <w:b w:val="0"/>
                <w:sz w:val="24"/>
                <w:szCs w:val="24"/>
              </w:rPr>
              <w:t>3. Tổ chức thực h</w:t>
            </w:r>
            <w:r w:rsidRPr="00727A27">
              <w:rPr>
                <w:b w:val="0"/>
                <w:sz w:val="24"/>
                <w:szCs w:val="24"/>
                <w:lang w:val="en-SG"/>
              </w:rPr>
              <w:t>iện</w:t>
            </w:r>
            <w:r w:rsidRPr="00727A27">
              <w:rPr>
                <w:b w:val="0"/>
                <w:sz w:val="24"/>
                <w:szCs w:val="24"/>
              </w:rPr>
              <w:t xml:space="preserve"> quy chế dân chủ ở cơ sở, tạo điều kiện để nhân dân tham gia giám sát việc thực hiện chính sách, pháp luật của chính quyền địa phương</w:t>
            </w:r>
          </w:p>
          <w:p w14:paraId="4392B38A" w14:textId="77777777" w:rsidR="000F4710" w:rsidRPr="00727A27" w:rsidRDefault="000F4710" w:rsidP="006A6AF2">
            <w:pPr>
              <w:spacing w:before="40"/>
              <w:ind w:right="49" w:firstLine="5"/>
              <w:jc w:val="both"/>
              <w:rPr>
                <w:b w:val="0"/>
                <w:sz w:val="24"/>
                <w:szCs w:val="24"/>
              </w:rPr>
            </w:pPr>
            <w:r>
              <w:rPr>
                <w:bCs/>
                <w:sz w:val="24"/>
                <w:szCs w:val="24"/>
              </w:rPr>
              <w:t xml:space="preserve">     </w:t>
            </w:r>
            <w:r w:rsidRPr="00A840DC">
              <w:rPr>
                <w:bCs/>
                <w:sz w:val="24"/>
                <w:szCs w:val="24"/>
              </w:rPr>
              <w:t>(</w:t>
            </w:r>
            <w:r>
              <w:rPr>
                <w:bCs/>
                <w:sz w:val="24"/>
                <w:szCs w:val="24"/>
              </w:rPr>
              <w:t xml:space="preserve">4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6DFE7B0A" w14:textId="77777777" w:rsidR="000F4710" w:rsidRPr="00727A27" w:rsidRDefault="000F4710" w:rsidP="006A6AF2">
            <w:pPr>
              <w:spacing w:before="40"/>
              <w:ind w:right="49" w:firstLine="5"/>
              <w:jc w:val="both"/>
              <w:rPr>
                <w:b w:val="0"/>
                <w:sz w:val="24"/>
                <w:szCs w:val="24"/>
              </w:rPr>
            </w:pPr>
            <w:r w:rsidRPr="00727A27">
              <w:rPr>
                <w:b w:val="0"/>
                <w:sz w:val="24"/>
                <w:szCs w:val="24"/>
              </w:rPr>
              <w:t>a) 100% thôn, tổ dân phố được xây dựng và thực hiện tốt hương ước, quy ước cộng đồng; có tổ tự quản hoạt động thường xuyên; mâu thuẫn, bất hòa được giải quyết tại cộng đồng; thực hiện tốt quy chế dân chủ ở cơ sở, không có khiếu kiện đông người, vượt cấp, trái pháp luật.</w:t>
            </w:r>
          </w:p>
        </w:tc>
        <w:tc>
          <w:tcPr>
            <w:tcW w:w="1275" w:type="dxa"/>
            <w:tcBorders>
              <w:top w:val="single" w:sz="4" w:space="0" w:color="auto"/>
              <w:left w:val="single" w:sz="4" w:space="0" w:color="auto"/>
              <w:right w:val="single" w:sz="4" w:space="0" w:color="auto"/>
            </w:tcBorders>
            <w:vAlign w:val="center"/>
          </w:tcPr>
          <w:p w14:paraId="56C31A87" w14:textId="77777777" w:rsidR="000F4710" w:rsidRPr="00727A27" w:rsidRDefault="000F4710" w:rsidP="006A6AF2">
            <w:pPr>
              <w:spacing w:before="40"/>
              <w:jc w:val="center"/>
              <w:rPr>
                <w:b w:val="0"/>
                <w:bCs/>
                <w:sz w:val="24"/>
                <w:szCs w:val="24"/>
              </w:rPr>
            </w:pPr>
            <w:r>
              <w:rPr>
                <w:rFonts w:eastAsia="Calibri"/>
                <w:b w:val="0"/>
                <w:bCs/>
                <w:sz w:val="24"/>
                <w:szCs w:val="24"/>
              </w:rPr>
              <w:t>2đ</w:t>
            </w:r>
          </w:p>
          <w:p w14:paraId="15DD9C77" w14:textId="77777777" w:rsidR="000F4710" w:rsidRPr="00727A27" w:rsidRDefault="000F4710" w:rsidP="006A6AF2">
            <w:pPr>
              <w:spacing w:before="40"/>
              <w:ind w:right="121"/>
              <w:jc w:val="both"/>
              <w:rPr>
                <w:rFonts w:eastAsia="Calibri"/>
                <w:b w:val="0"/>
                <w:color w:val="000000"/>
                <w:sz w:val="24"/>
                <w:szCs w:val="24"/>
              </w:rPr>
            </w:pPr>
          </w:p>
        </w:tc>
        <w:tc>
          <w:tcPr>
            <w:tcW w:w="1420" w:type="dxa"/>
            <w:tcBorders>
              <w:top w:val="single" w:sz="4" w:space="0" w:color="auto"/>
              <w:left w:val="single" w:sz="4" w:space="0" w:color="auto"/>
              <w:right w:val="single" w:sz="4" w:space="0" w:color="auto"/>
            </w:tcBorders>
            <w:vAlign w:val="center"/>
          </w:tcPr>
          <w:p w14:paraId="71C83886" w14:textId="77777777" w:rsidR="000F4710" w:rsidRDefault="000F4710" w:rsidP="006A6AF2">
            <w:pPr>
              <w:spacing w:after="160" w:line="259" w:lineRule="auto"/>
              <w:rPr>
                <w:rFonts w:eastAsia="Calibri"/>
                <w:b w:val="0"/>
                <w:color w:val="000000"/>
                <w:sz w:val="24"/>
                <w:szCs w:val="24"/>
              </w:rPr>
            </w:pPr>
          </w:p>
          <w:p w14:paraId="292D6ED5"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7CF309F8" w14:textId="77777777" w:rsidTr="006A6AF2">
        <w:trPr>
          <w:trHeight w:val="415"/>
        </w:trPr>
        <w:tc>
          <w:tcPr>
            <w:tcW w:w="1345" w:type="dxa"/>
            <w:vMerge/>
            <w:tcBorders>
              <w:left w:val="single" w:sz="4" w:space="0" w:color="auto"/>
              <w:right w:val="single" w:sz="4" w:space="0" w:color="auto"/>
            </w:tcBorders>
            <w:vAlign w:val="center"/>
          </w:tcPr>
          <w:p w14:paraId="0DA9855A" w14:textId="77777777" w:rsidR="000F4710" w:rsidRPr="00727A27" w:rsidRDefault="000F4710" w:rsidP="006A6AF2">
            <w:pPr>
              <w:spacing w:before="40"/>
              <w:jc w:val="both"/>
              <w:rPr>
                <w:rFonts w:eastAsia="Calibri"/>
                <w:b w:val="0"/>
                <w:color w:val="000000"/>
                <w:sz w:val="24"/>
                <w:szCs w:val="24"/>
              </w:rPr>
            </w:pPr>
          </w:p>
        </w:tc>
        <w:tc>
          <w:tcPr>
            <w:tcW w:w="1701" w:type="dxa"/>
            <w:vMerge/>
            <w:tcBorders>
              <w:left w:val="single" w:sz="4" w:space="0" w:color="auto"/>
              <w:right w:val="single" w:sz="4" w:space="0" w:color="auto"/>
            </w:tcBorders>
            <w:vAlign w:val="center"/>
          </w:tcPr>
          <w:p w14:paraId="3B6D7B2D" w14:textId="77777777" w:rsidR="000F4710" w:rsidRPr="00727A27" w:rsidRDefault="000F4710" w:rsidP="006A6AF2">
            <w:pPr>
              <w:spacing w:before="40"/>
              <w:ind w:right="49" w:firstLine="5"/>
              <w:jc w:val="both"/>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721B5100" w14:textId="77777777" w:rsidR="000F4710" w:rsidRPr="00727A27" w:rsidRDefault="000F4710" w:rsidP="006A6AF2">
            <w:pPr>
              <w:spacing w:before="40"/>
              <w:ind w:right="49" w:firstLine="5"/>
              <w:jc w:val="both"/>
              <w:rPr>
                <w:b w:val="0"/>
                <w:sz w:val="24"/>
                <w:szCs w:val="24"/>
              </w:rPr>
            </w:pPr>
            <w:r w:rsidRPr="00727A27">
              <w:rPr>
                <w:b w:val="0"/>
                <w:sz w:val="24"/>
                <w:szCs w:val="24"/>
              </w:rPr>
              <w:t>b) Tạo điều kiện cho các tầng lớp nhân dân tham gia giám sát hoạt động cơ quan Nhà nước, đại biểu dân cử, cán bộ, công chức thông qua việc tổ chức tốt tiếp xúc cử tri và đối thoại trực tiếp công dân với cấp lãnh đạo theo định kỳ.</w:t>
            </w:r>
          </w:p>
        </w:tc>
        <w:tc>
          <w:tcPr>
            <w:tcW w:w="1275" w:type="dxa"/>
            <w:tcBorders>
              <w:left w:val="single" w:sz="4" w:space="0" w:color="auto"/>
              <w:bottom w:val="single" w:sz="4" w:space="0" w:color="auto"/>
              <w:right w:val="single" w:sz="4" w:space="0" w:color="auto"/>
            </w:tcBorders>
            <w:vAlign w:val="center"/>
          </w:tcPr>
          <w:p w14:paraId="1CFF5D2C" w14:textId="77777777" w:rsidR="000F4710" w:rsidRPr="00727A27" w:rsidRDefault="000F4710" w:rsidP="006A6AF2">
            <w:pPr>
              <w:spacing w:before="40"/>
              <w:ind w:right="121"/>
              <w:jc w:val="both"/>
              <w:rPr>
                <w:rFonts w:eastAsia="Calibri"/>
                <w:b w:val="0"/>
                <w:color w:val="000000"/>
                <w:sz w:val="24"/>
                <w:szCs w:val="24"/>
              </w:rPr>
            </w:pPr>
            <w:r>
              <w:rPr>
                <w:rFonts w:eastAsia="Calibri"/>
                <w:b w:val="0"/>
                <w:color w:val="000000"/>
                <w:sz w:val="24"/>
                <w:szCs w:val="24"/>
              </w:rPr>
              <w:t xml:space="preserve">      2đ</w:t>
            </w:r>
          </w:p>
        </w:tc>
        <w:tc>
          <w:tcPr>
            <w:tcW w:w="1420" w:type="dxa"/>
            <w:tcBorders>
              <w:left w:val="single" w:sz="4" w:space="0" w:color="auto"/>
              <w:bottom w:val="single" w:sz="4" w:space="0" w:color="auto"/>
              <w:right w:val="single" w:sz="4" w:space="0" w:color="auto"/>
            </w:tcBorders>
            <w:vAlign w:val="center"/>
          </w:tcPr>
          <w:p w14:paraId="0BA61151" w14:textId="77777777" w:rsidR="000F4710" w:rsidRPr="00727A27" w:rsidRDefault="000F4710" w:rsidP="006A6AF2">
            <w:pPr>
              <w:spacing w:before="40"/>
              <w:ind w:right="121"/>
              <w:jc w:val="both"/>
              <w:rPr>
                <w:rFonts w:eastAsia="Calibri"/>
                <w:b w:val="0"/>
                <w:color w:val="000000"/>
                <w:sz w:val="24"/>
                <w:szCs w:val="24"/>
              </w:rPr>
            </w:pPr>
          </w:p>
        </w:tc>
      </w:tr>
      <w:tr w:rsidR="000F4710" w:rsidRPr="00727A27" w14:paraId="12EFC209" w14:textId="77777777" w:rsidTr="006A6AF2">
        <w:trPr>
          <w:trHeight w:val="672"/>
        </w:trPr>
        <w:tc>
          <w:tcPr>
            <w:tcW w:w="1345" w:type="dxa"/>
            <w:vMerge/>
            <w:tcBorders>
              <w:left w:val="single" w:sz="4" w:space="0" w:color="auto"/>
              <w:right w:val="single" w:sz="4" w:space="0" w:color="auto"/>
            </w:tcBorders>
            <w:vAlign w:val="center"/>
          </w:tcPr>
          <w:p w14:paraId="12D25C1E" w14:textId="77777777" w:rsidR="000F4710" w:rsidRPr="00727A27" w:rsidRDefault="000F4710" w:rsidP="006A6AF2">
            <w:pPr>
              <w:spacing w:before="40"/>
              <w:jc w:val="both"/>
              <w:rPr>
                <w:rFonts w:eastAsia="Calibri"/>
                <w:b w:val="0"/>
                <w:color w:val="000000"/>
                <w:sz w:val="24"/>
                <w:szCs w:val="24"/>
              </w:rPr>
            </w:pPr>
          </w:p>
        </w:tc>
        <w:tc>
          <w:tcPr>
            <w:tcW w:w="1701" w:type="dxa"/>
            <w:vMerge w:val="restart"/>
            <w:tcBorders>
              <w:left w:val="single" w:sz="4" w:space="0" w:color="auto"/>
              <w:right w:val="single" w:sz="4" w:space="0" w:color="auto"/>
            </w:tcBorders>
            <w:vAlign w:val="center"/>
          </w:tcPr>
          <w:p w14:paraId="2B24A977" w14:textId="77777777" w:rsidR="000F4710" w:rsidRDefault="000F4710" w:rsidP="006A6AF2">
            <w:pPr>
              <w:spacing w:before="40"/>
              <w:ind w:right="49" w:firstLine="5"/>
              <w:jc w:val="both"/>
              <w:rPr>
                <w:b w:val="0"/>
                <w:sz w:val="24"/>
                <w:szCs w:val="24"/>
              </w:rPr>
            </w:pPr>
            <w:r w:rsidRPr="00727A27">
              <w:rPr>
                <w:b w:val="0"/>
                <w:sz w:val="24"/>
                <w:szCs w:val="24"/>
              </w:rPr>
              <w:t xml:space="preserve">4. Xã, phường, </w:t>
            </w:r>
            <w:r>
              <w:rPr>
                <w:b w:val="0"/>
                <w:sz w:val="24"/>
                <w:szCs w:val="24"/>
              </w:rPr>
              <w:t>đặc khu</w:t>
            </w:r>
            <w:r w:rsidRPr="00727A27">
              <w:rPr>
                <w:b w:val="0"/>
                <w:sz w:val="24"/>
                <w:szCs w:val="24"/>
              </w:rPr>
              <w:t xml:space="preserve"> đạt chuẩn tiếp cận pháp luật</w:t>
            </w:r>
          </w:p>
          <w:p w14:paraId="38860768" w14:textId="77777777" w:rsidR="000F4710" w:rsidRPr="00727A27" w:rsidRDefault="000F4710" w:rsidP="006A6AF2">
            <w:pPr>
              <w:spacing w:before="40"/>
              <w:ind w:right="49" w:firstLine="5"/>
              <w:jc w:val="both"/>
              <w:rPr>
                <w:b w:val="0"/>
                <w:sz w:val="24"/>
                <w:szCs w:val="24"/>
              </w:rPr>
            </w:pPr>
            <w:r>
              <w:rPr>
                <w:bCs/>
                <w:sz w:val="24"/>
                <w:szCs w:val="24"/>
              </w:rPr>
              <w:t xml:space="preserve">   </w:t>
            </w:r>
            <w:r w:rsidRPr="00A840DC">
              <w:rPr>
                <w:bCs/>
                <w:sz w:val="24"/>
                <w:szCs w:val="24"/>
              </w:rPr>
              <w:t>(</w:t>
            </w:r>
            <w:r>
              <w:rPr>
                <w:bCs/>
                <w:sz w:val="24"/>
                <w:szCs w:val="24"/>
              </w:rPr>
              <w:t xml:space="preserve">3 </w:t>
            </w:r>
            <w:r w:rsidRPr="00A840DC">
              <w:rPr>
                <w:bCs/>
                <w:sz w:val="24"/>
                <w:szCs w:val="24"/>
              </w:rPr>
              <w:t>điểm)</w:t>
            </w:r>
          </w:p>
        </w:tc>
        <w:tc>
          <w:tcPr>
            <w:tcW w:w="4820" w:type="dxa"/>
            <w:tcBorders>
              <w:top w:val="single" w:sz="4" w:space="0" w:color="auto"/>
              <w:left w:val="single" w:sz="4" w:space="0" w:color="auto"/>
              <w:right w:val="single" w:sz="4" w:space="0" w:color="auto"/>
            </w:tcBorders>
            <w:vAlign w:val="center"/>
          </w:tcPr>
          <w:p w14:paraId="08D6FE12"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a) Triển khai thực hiện hiệu quả các tiêu chí quy định về Xã, phường, </w:t>
            </w:r>
            <w:r>
              <w:rPr>
                <w:b w:val="0"/>
                <w:sz w:val="24"/>
                <w:szCs w:val="24"/>
              </w:rPr>
              <w:t>đặc khu</w:t>
            </w:r>
            <w:r w:rsidRPr="00727A27">
              <w:rPr>
                <w:b w:val="0"/>
                <w:sz w:val="24"/>
                <w:szCs w:val="24"/>
              </w:rPr>
              <w:t xml:space="preserve"> đạt chuẩn tiếp cận pháp luật.</w:t>
            </w:r>
          </w:p>
        </w:tc>
        <w:tc>
          <w:tcPr>
            <w:tcW w:w="1275" w:type="dxa"/>
            <w:tcBorders>
              <w:top w:val="single" w:sz="4" w:space="0" w:color="auto"/>
              <w:left w:val="single" w:sz="4" w:space="0" w:color="auto"/>
              <w:right w:val="single" w:sz="4" w:space="0" w:color="auto"/>
            </w:tcBorders>
            <w:vAlign w:val="center"/>
          </w:tcPr>
          <w:p w14:paraId="3ADDB17C" w14:textId="77777777" w:rsidR="000F4710" w:rsidRPr="00727A27" w:rsidRDefault="000F4710" w:rsidP="006A6AF2">
            <w:pPr>
              <w:spacing w:before="40"/>
              <w:jc w:val="center"/>
              <w:rPr>
                <w:b w:val="0"/>
                <w:bCs/>
                <w:sz w:val="24"/>
                <w:szCs w:val="24"/>
              </w:rPr>
            </w:pPr>
            <w:r>
              <w:rPr>
                <w:rFonts w:eastAsia="Calibri"/>
                <w:b w:val="0"/>
                <w:bCs/>
                <w:sz w:val="24"/>
                <w:szCs w:val="24"/>
              </w:rPr>
              <w:t>1đ</w:t>
            </w:r>
          </w:p>
        </w:tc>
        <w:tc>
          <w:tcPr>
            <w:tcW w:w="1420" w:type="dxa"/>
            <w:tcBorders>
              <w:top w:val="single" w:sz="4" w:space="0" w:color="auto"/>
              <w:left w:val="single" w:sz="4" w:space="0" w:color="auto"/>
              <w:right w:val="single" w:sz="4" w:space="0" w:color="auto"/>
            </w:tcBorders>
            <w:vAlign w:val="center"/>
          </w:tcPr>
          <w:p w14:paraId="65EEBDAF" w14:textId="77777777" w:rsidR="000F4710" w:rsidRPr="00727A27" w:rsidRDefault="000F4710" w:rsidP="006A6AF2">
            <w:pPr>
              <w:spacing w:before="40"/>
              <w:jc w:val="center"/>
              <w:rPr>
                <w:b w:val="0"/>
                <w:bCs/>
                <w:sz w:val="24"/>
                <w:szCs w:val="24"/>
              </w:rPr>
            </w:pPr>
          </w:p>
        </w:tc>
      </w:tr>
      <w:tr w:rsidR="000F4710" w:rsidRPr="00727A27" w14:paraId="3878DA2F" w14:textId="77777777" w:rsidTr="006A6AF2">
        <w:trPr>
          <w:trHeight w:val="696"/>
        </w:trPr>
        <w:tc>
          <w:tcPr>
            <w:tcW w:w="1345" w:type="dxa"/>
            <w:vMerge/>
            <w:tcBorders>
              <w:left w:val="single" w:sz="4" w:space="0" w:color="auto"/>
              <w:bottom w:val="single" w:sz="4" w:space="0" w:color="auto"/>
              <w:right w:val="single" w:sz="4" w:space="0" w:color="auto"/>
            </w:tcBorders>
            <w:vAlign w:val="center"/>
          </w:tcPr>
          <w:p w14:paraId="12F3967C" w14:textId="77777777" w:rsidR="000F4710" w:rsidRPr="00727A27" w:rsidRDefault="000F4710" w:rsidP="006A6AF2">
            <w:pPr>
              <w:spacing w:before="40"/>
              <w:rPr>
                <w:rFonts w:eastAsia="Calibri"/>
                <w:b w:val="0"/>
                <w:color w:val="000000"/>
                <w:sz w:val="24"/>
                <w:szCs w:val="24"/>
              </w:rPr>
            </w:pPr>
          </w:p>
        </w:tc>
        <w:tc>
          <w:tcPr>
            <w:tcW w:w="1701" w:type="dxa"/>
            <w:vMerge/>
            <w:tcBorders>
              <w:left w:val="single" w:sz="4" w:space="0" w:color="auto"/>
              <w:bottom w:val="single" w:sz="4" w:space="0" w:color="auto"/>
              <w:right w:val="single" w:sz="4" w:space="0" w:color="auto"/>
            </w:tcBorders>
            <w:vAlign w:val="center"/>
          </w:tcPr>
          <w:p w14:paraId="25E0C3E7" w14:textId="77777777" w:rsidR="000F4710" w:rsidRPr="00727A27" w:rsidRDefault="000F4710" w:rsidP="006A6AF2">
            <w:pPr>
              <w:spacing w:before="40"/>
              <w:ind w:right="49" w:firstLine="5"/>
              <w:jc w:val="center"/>
              <w:rPr>
                <w:b w:val="0"/>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3AC838E1" w14:textId="77777777" w:rsidR="000F4710" w:rsidRPr="00727A27" w:rsidRDefault="000F4710" w:rsidP="006A6AF2">
            <w:pPr>
              <w:spacing w:before="40"/>
              <w:ind w:right="49" w:firstLine="5"/>
              <w:jc w:val="both"/>
              <w:rPr>
                <w:b w:val="0"/>
                <w:sz w:val="24"/>
                <w:szCs w:val="24"/>
              </w:rPr>
            </w:pPr>
            <w:r w:rsidRPr="00727A27">
              <w:rPr>
                <w:b w:val="0"/>
                <w:sz w:val="24"/>
                <w:szCs w:val="24"/>
              </w:rPr>
              <w:t xml:space="preserve">b) Xã, phường, </w:t>
            </w:r>
            <w:r>
              <w:rPr>
                <w:b w:val="0"/>
                <w:sz w:val="24"/>
                <w:szCs w:val="24"/>
              </w:rPr>
              <w:t>đặc khu</w:t>
            </w:r>
            <w:r w:rsidRPr="00727A27">
              <w:rPr>
                <w:b w:val="0"/>
                <w:sz w:val="24"/>
                <w:szCs w:val="24"/>
              </w:rPr>
              <w:t xml:space="preserve"> được công nhận đạt chuẩn tiếp cận pháp luật.</w:t>
            </w:r>
          </w:p>
        </w:tc>
        <w:tc>
          <w:tcPr>
            <w:tcW w:w="1275" w:type="dxa"/>
            <w:tcBorders>
              <w:left w:val="single" w:sz="4" w:space="0" w:color="auto"/>
              <w:bottom w:val="single" w:sz="4" w:space="0" w:color="auto"/>
              <w:right w:val="single" w:sz="4" w:space="0" w:color="auto"/>
            </w:tcBorders>
            <w:vAlign w:val="center"/>
          </w:tcPr>
          <w:p w14:paraId="2E3ADFEA" w14:textId="77777777" w:rsidR="000F4710" w:rsidRPr="00727A27" w:rsidRDefault="000F4710" w:rsidP="006A6AF2">
            <w:pPr>
              <w:spacing w:before="40"/>
              <w:ind w:right="121"/>
              <w:jc w:val="both"/>
              <w:rPr>
                <w:rFonts w:eastAsia="Calibri"/>
                <w:b w:val="0"/>
                <w:bCs/>
                <w:color w:val="000000"/>
                <w:sz w:val="24"/>
                <w:szCs w:val="24"/>
              </w:rPr>
            </w:pPr>
            <w:r>
              <w:rPr>
                <w:rFonts w:eastAsia="Calibri"/>
                <w:b w:val="0"/>
                <w:bCs/>
                <w:color w:val="000000"/>
                <w:sz w:val="24"/>
                <w:szCs w:val="24"/>
              </w:rPr>
              <w:t xml:space="preserve">       2đ</w:t>
            </w:r>
          </w:p>
        </w:tc>
        <w:tc>
          <w:tcPr>
            <w:tcW w:w="1420" w:type="dxa"/>
            <w:tcBorders>
              <w:left w:val="single" w:sz="4" w:space="0" w:color="auto"/>
              <w:bottom w:val="single" w:sz="4" w:space="0" w:color="auto"/>
              <w:right w:val="single" w:sz="4" w:space="0" w:color="auto"/>
            </w:tcBorders>
            <w:vAlign w:val="center"/>
          </w:tcPr>
          <w:p w14:paraId="23ACD51F" w14:textId="77777777" w:rsidR="000F4710" w:rsidRPr="00727A27" w:rsidRDefault="000F4710" w:rsidP="006A6AF2">
            <w:pPr>
              <w:spacing w:before="40"/>
              <w:ind w:right="121"/>
              <w:jc w:val="both"/>
              <w:rPr>
                <w:rFonts w:eastAsia="Calibri"/>
                <w:b w:val="0"/>
                <w:bCs/>
                <w:color w:val="000000"/>
                <w:sz w:val="24"/>
                <w:szCs w:val="24"/>
              </w:rPr>
            </w:pPr>
          </w:p>
        </w:tc>
      </w:tr>
    </w:tbl>
    <w:p w14:paraId="0F570156" w14:textId="77777777" w:rsidR="000F4710" w:rsidRPr="00727A27" w:rsidRDefault="000F4710" w:rsidP="000F4710">
      <w:pPr>
        <w:ind w:left="720"/>
        <w:rPr>
          <w:sz w:val="24"/>
          <w:szCs w:val="24"/>
        </w:rPr>
      </w:pPr>
      <w:r w:rsidRPr="00727A27">
        <w:rPr>
          <w:sz w:val="24"/>
          <w:szCs w:val="24"/>
        </w:rPr>
        <w:t> </w:t>
      </w:r>
    </w:p>
    <w:p w14:paraId="6F27DD93" w14:textId="77777777" w:rsidR="00F36D90" w:rsidRDefault="00F36D90"/>
    <w:sectPr w:rsidR="00F36D90" w:rsidSect="00731A43">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2DAE" w14:textId="77777777" w:rsidR="009A0635" w:rsidRDefault="009A0635" w:rsidP="00731A43">
      <w:r>
        <w:separator/>
      </w:r>
    </w:p>
  </w:endnote>
  <w:endnote w:type="continuationSeparator" w:id="0">
    <w:p w14:paraId="3C19484F" w14:textId="77777777" w:rsidR="009A0635" w:rsidRDefault="009A0635" w:rsidP="0073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1E893" w14:textId="77777777" w:rsidR="009A0635" w:rsidRDefault="009A0635" w:rsidP="00731A43">
      <w:r>
        <w:separator/>
      </w:r>
    </w:p>
  </w:footnote>
  <w:footnote w:type="continuationSeparator" w:id="0">
    <w:p w14:paraId="3A18B486" w14:textId="77777777" w:rsidR="009A0635" w:rsidRDefault="009A0635" w:rsidP="0073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949031"/>
      <w:docPartObj>
        <w:docPartGallery w:val="Page Numbers (Top of Page)"/>
        <w:docPartUnique/>
      </w:docPartObj>
    </w:sdtPr>
    <w:sdtEndPr>
      <w:rPr>
        <w:noProof/>
      </w:rPr>
    </w:sdtEndPr>
    <w:sdtContent>
      <w:p w14:paraId="427AA4B2" w14:textId="6E4049BC" w:rsidR="00731A43" w:rsidRDefault="00731A43">
        <w:pPr>
          <w:pStyle w:val="Header"/>
          <w:jc w:val="center"/>
        </w:pPr>
        <w:r>
          <w:fldChar w:fldCharType="begin"/>
        </w:r>
        <w:r>
          <w:instrText xml:space="preserve"> PAGE   \* MERGEFORMAT </w:instrText>
        </w:r>
        <w:r>
          <w:fldChar w:fldCharType="separate"/>
        </w:r>
        <w:r w:rsidR="004559AD">
          <w:rPr>
            <w:noProof/>
          </w:rPr>
          <w:t>6</w:t>
        </w:r>
        <w:r>
          <w:rPr>
            <w:noProof/>
          </w:rPr>
          <w:fldChar w:fldCharType="end"/>
        </w:r>
      </w:p>
    </w:sdtContent>
  </w:sdt>
  <w:p w14:paraId="584670B2" w14:textId="77777777" w:rsidR="00731A43" w:rsidRDefault="00731A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10"/>
    <w:rsid w:val="00052E0D"/>
    <w:rsid w:val="000F4710"/>
    <w:rsid w:val="00273C66"/>
    <w:rsid w:val="004559AD"/>
    <w:rsid w:val="00457E11"/>
    <w:rsid w:val="0065470E"/>
    <w:rsid w:val="00731A43"/>
    <w:rsid w:val="00824B9C"/>
    <w:rsid w:val="009A0635"/>
    <w:rsid w:val="00A07E13"/>
    <w:rsid w:val="00A50F2A"/>
    <w:rsid w:val="00B66B0B"/>
    <w:rsid w:val="00BB2B6A"/>
    <w:rsid w:val="00C66526"/>
    <w:rsid w:val="00D01F3C"/>
    <w:rsid w:val="00F36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3A00"/>
  <w15:docId w15:val="{0906639A-5ABF-4C93-AEBA-5F29CB07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710"/>
    <w:pPr>
      <w:spacing w:after="0" w:line="240" w:lineRule="auto"/>
    </w:pPr>
    <w:rPr>
      <w:rFonts w:eastAsia="Times New Roman" w:cs="Times New Roman"/>
      <w:b/>
      <w:kern w:val="0"/>
      <w:sz w:val="28"/>
      <w:szCs w:val="28"/>
      <w14:ligatures w14:val="none"/>
    </w:rPr>
  </w:style>
  <w:style w:type="paragraph" w:styleId="Heading1">
    <w:name w:val="heading 1"/>
    <w:basedOn w:val="Normal"/>
    <w:next w:val="Normal"/>
    <w:link w:val="Heading1Char"/>
    <w:uiPriority w:val="9"/>
    <w:qFormat/>
    <w:rsid w:val="000F4710"/>
    <w:pPr>
      <w:keepNext/>
      <w:keepLines/>
      <w:spacing w:before="360" w:after="80" w:line="259" w:lineRule="auto"/>
      <w:outlineLvl w:val="0"/>
    </w:pPr>
    <w:rPr>
      <w:rFonts w:asciiTheme="majorHAnsi" w:eastAsiaTheme="majorEastAsia" w:hAnsiTheme="majorHAnsi" w:cstheme="majorBidi"/>
      <w:b w:val="0"/>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F4710"/>
    <w:pPr>
      <w:keepNext/>
      <w:keepLines/>
      <w:spacing w:before="160" w:after="80" w:line="259" w:lineRule="auto"/>
      <w:outlineLvl w:val="1"/>
    </w:pPr>
    <w:rPr>
      <w:rFonts w:asciiTheme="majorHAnsi" w:eastAsiaTheme="majorEastAsia" w:hAnsiTheme="majorHAnsi" w:cstheme="majorBidi"/>
      <w:b w:val="0"/>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F4710"/>
    <w:pPr>
      <w:keepNext/>
      <w:keepLines/>
      <w:spacing w:before="160" w:after="80" w:line="259" w:lineRule="auto"/>
      <w:outlineLvl w:val="2"/>
    </w:pPr>
    <w:rPr>
      <w:rFonts w:asciiTheme="minorHAnsi" w:eastAsiaTheme="majorEastAsia" w:hAnsiTheme="minorHAnsi" w:cstheme="majorBidi"/>
      <w:b w:val="0"/>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0F4710"/>
    <w:pPr>
      <w:keepNext/>
      <w:keepLines/>
      <w:spacing w:before="80" w:after="40" w:line="259" w:lineRule="auto"/>
      <w:outlineLvl w:val="3"/>
    </w:pPr>
    <w:rPr>
      <w:rFonts w:asciiTheme="minorHAnsi" w:eastAsiaTheme="majorEastAsia" w:hAnsiTheme="minorHAnsi" w:cstheme="majorBidi"/>
      <w:b w:val="0"/>
      <w:i/>
      <w:iCs/>
      <w:color w:val="0F4761"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0F4710"/>
    <w:pPr>
      <w:keepNext/>
      <w:keepLines/>
      <w:spacing w:before="80" w:after="40" w:line="259" w:lineRule="auto"/>
      <w:outlineLvl w:val="4"/>
    </w:pPr>
    <w:rPr>
      <w:rFonts w:asciiTheme="minorHAnsi" w:eastAsiaTheme="majorEastAsia" w:hAnsiTheme="minorHAnsi" w:cstheme="majorBidi"/>
      <w:b w:val="0"/>
      <w:color w:val="0F4761"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0F4710"/>
    <w:pPr>
      <w:keepNext/>
      <w:keepLines/>
      <w:spacing w:before="40" w:line="259" w:lineRule="auto"/>
      <w:outlineLvl w:val="5"/>
    </w:pPr>
    <w:rPr>
      <w:rFonts w:asciiTheme="minorHAnsi" w:eastAsiaTheme="majorEastAsia" w:hAnsiTheme="minorHAnsi" w:cstheme="majorBidi"/>
      <w:b w:val="0"/>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0F4710"/>
    <w:pPr>
      <w:keepNext/>
      <w:keepLines/>
      <w:spacing w:before="40" w:line="259" w:lineRule="auto"/>
      <w:outlineLvl w:val="6"/>
    </w:pPr>
    <w:rPr>
      <w:rFonts w:asciiTheme="minorHAnsi" w:eastAsiaTheme="majorEastAsia" w:hAnsiTheme="minorHAnsi" w:cstheme="majorBidi"/>
      <w:b w:val="0"/>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0F4710"/>
    <w:pPr>
      <w:keepNext/>
      <w:keepLines/>
      <w:spacing w:line="259" w:lineRule="auto"/>
      <w:outlineLvl w:val="7"/>
    </w:pPr>
    <w:rPr>
      <w:rFonts w:asciiTheme="minorHAnsi" w:eastAsiaTheme="majorEastAsia" w:hAnsiTheme="minorHAnsi" w:cstheme="majorBidi"/>
      <w:b w:val="0"/>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0F4710"/>
    <w:pPr>
      <w:keepNext/>
      <w:keepLines/>
      <w:spacing w:line="259" w:lineRule="auto"/>
      <w:outlineLvl w:val="8"/>
    </w:pPr>
    <w:rPr>
      <w:rFonts w:asciiTheme="minorHAnsi" w:eastAsiaTheme="majorEastAsia" w:hAnsiTheme="minorHAnsi" w:cstheme="majorBidi"/>
      <w:b w:val="0"/>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7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7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71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71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F471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F47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47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47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47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F4710"/>
    <w:pPr>
      <w:spacing w:after="80"/>
      <w:contextualSpacing/>
    </w:pPr>
    <w:rPr>
      <w:rFonts w:asciiTheme="majorHAnsi" w:eastAsiaTheme="majorEastAsia" w:hAnsiTheme="majorHAnsi" w:cstheme="majorBidi"/>
      <w:b w:val="0"/>
      <w:spacing w:val="-10"/>
      <w:kern w:val="28"/>
      <w:sz w:val="56"/>
      <w:szCs w:val="56"/>
      <w14:ligatures w14:val="standardContextual"/>
    </w:rPr>
  </w:style>
  <w:style w:type="character" w:customStyle="1" w:styleId="TitleChar">
    <w:name w:val="Title Char"/>
    <w:basedOn w:val="DefaultParagraphFont"/>
    <w:link w:val="Title"/>
    <w:uiPriority w:val="10"/>
    <w:rsid w:val="000F47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710"/>
    <w:pPr>
      <w:numPr>
        <w:ilvl w:val="1"/>
      </w:numPr>
      <w:spacing w:after="160" w:line="259" w:lineRule="auto"/>
    </w:pPr>
    <w:rPr>
      <w:rFonts w:asciiTheme="minorHAnsi" w:eastAsiaTheme="majorEastAsia" w:hAnsiTheme="minorHAnsi" w:cstheme="majorBidi"/>
      <w:b w:val="0"/>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F471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F4710"/>
    <w:pPr>
      <w:spacing w:before="160" w:after="160" w:line="259" w:lineRule="auto"/>
      <w:jc w:val="center"/>
    </w:pPr>
    <w:rPr>
      <w:rFonts w:eastAsiaTheme="minorHAnsi" w:cstheme="minorBidi"/>
      <w:b w:val="0"/>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0F4710"/>
    <w:rPr>
      <w:i/>
      <w:iCs/>
      <w:color w:val="404040" w:themeColor="text1" w:themeTint="BF"/>
    </w:rPr>
  </w:style>
  <w:style w:type="paragraph" w:styleId="ListParagraph">
    <w:name w:val="List Paragraph"/>
    <w:basedOn w:val="Normal"/>
    <w:uiPriority w:val="34"/>
    <w:qFormat/>
    <w:rsid w:val="000F4710"/>
    <w:pPr>
      <w:spacing w:after="160" w:line="259" w:lineRule="auto"/>
      <w:ind w:left="720"/>
      <w:contextualSpacing/>
    </w:pPr>
    <w:rPr>
      <w:rFonts w:eastAsiaTheme="minorHAnsi" w:cstheme="minorBidi"/>
      <w:b w:val="0"/>
      <w:kern w:val="2"/>
      <w:sz w:val="24"/>
      <w:szCs w:val="22"/>
      <w14:ligatures w14:val="standardContextual"/>
    </w:rPr>
  </w:style>
  <w:style w:type="character" w:styleId="IntenseEmphasis">
    <w:name w:val="Intense Emphasis"/>
    <w:basedOn w:val="DefaultParagraphFont"/>
    <w:uiPriority w:val="21"/>
    <w:qFormat/>
    <w:rsid w:val="000F4710"/>
    <w:rPr>
      <w:i/>
      <w:iCs/>
      <w:color w:val="0F4761" w:themeColor="accent1" w:themeShade="BF"/>
    </w:rPr>
  </w:style>
  <w:style w:type="paragraph" w:styleId="IntenseQuote">
    <w:name w:val="Intense Quote"/>
    <w:basedOn w:val="Normal"/>
    <w:next w:val="Normal"/>
    <w:link w:val="IntenseQuoteChar"/>
    <w:uiPriority w:val="30"/>
    <w:qFormat/>
    <w:rsid w:val="000F471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b w:val="0"/>
      <w:i/>
      <w:iCs/>
      <w:color w:val="0F4761"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0F4710"/>
    <w:rPr>
      <w:i/>
      <w:iCs/>
      <w:color w:val="0F4761" w:themeColor="accent1" w:themeShade="BF"/>
    </w:rPr>
  </w:style>
  <w:style w:type="character" w:styleId="IntenseReference">
    <w:name w:val="Intense Reference"/>
    <w:basedOn w:val="DefaultParagraphFont"/>
    <w:uiPriority w:val="32"/>
    <w:qFormat/>
    <w:rsid w:val="000F4710"/>
    <w:rPr>
      <w:b/>
      <w:bCs/>
      <w:smallCaps/>
      <w:color w:val="0F4761" w:themeColor="accent1" w:themeShade="BF"/>
      <w:spacing w:val="5"/>
    </w:rPr>
  </w:style>
  <w:style w:type="paragraph" w:styleId="NormalWeb">
    <w:name w:val="Normal (Web)"/>
    <w:basedOn w:val="Normal"/>
    <w:unhideWhenUsed/>
    <w:rsid w:val="000F4710"/>
    <w:pPr>
      <w:spacing w:before="100" w:beforeAutospacing="1" w:after="100" w:afterAutospacing="1"/>
    </w:pPr>
    <w:rPr>
      <w:b w:val="0"/>
      <w:sz w:val="24"/>
      <w:szCs w:val="24"/>
    </w:rPr>
  </w:style>
  <w:style w:type="character" w:customStyle="1" w:styleId="Bodytext">
    <w:name w:val="Body text_"/>
    <w:link w:val="Bodytext1"/>
    <w:rsid w:val="000F4710"/>
    <w:rPr>
      <w:rFonts w:cs="Mangal"/>
      <w:sz w:val="28"/>
      <w:szCs w:val="28"/>
      <w:shd w:val="clear" w:color="auto" w:fill="FFFFFF"/>
      <w:lang w:bidi="mr-IN"/>
    </w:rPr>
  </w:style>
  <w:style w:type="paragraph" w:customStyle="1" w:styleId="Bodytext1">
    <w:name w:val="Body text1"/>
    <w:basedOn w:val="Normal"/>
    <w:link w:val="Bodytext"/>
    <w:rsid w:val="000F4710"/>
    <w:pPr>
      <w:widowControl w:val="0"/>
      <w:shd w:val="clear" w:color="auto" w:fill="FFFFFF"/>
      <w:spacing w:line="240" w:lineRule="atLeast"/>
    </w:pPr>
    <w:rPr>
      <w:rFonts w:eastAsiaTheme="minorHAnsi" w:cs="Mangal"/>
      <w:b w:val="0"/>
      <w:kern w:val="2"/>
      <w:lang w:bidi="mr-IN"/>
      <w14:ligatures w14:val="standardContextual"/>
    </w:rPr>
  </w:style>
  <w:style w:type="paragraph" w:styleId="Header">
    <w:name w:val="header"/>
    <w:basedOn w:val="Normal"/>
    <w:link w:val="HeaderChar"/>
    <w:uiPriority w:val="99"/>
    <w:unhideWhenUsed/>
    <w:rsid w:val="00731A43"/>
    <w:pPr>
      <w:tabs>
        <w:tab w:val="center" w:pos="4680"/>
        <w:tab w:val="right" w:pos="9360"/>
      </w:tabs>
    </w:pPr>
  </w:style>
  <w:style w:type="character" w:customStyle="1" w:styleId="HeaderChar">
    <w:name w:val="Header Char"/>
    <w:basedOn w:val="DefaultParagraphFont"/>
    <w:link w:val="Header"/>
    <w:uiPriority w:val="99"/>
    <w:rsid w:val="00731A43"/>
    <w:rPr>
      <w:rFonts w:eastAsia="Times New Roman" w:cs="Times New Roman"/>
      <w:b/>
      <w:kern w:val="0"/>
      <w:sz w:val="28"/>
      <w:szCs w:val="28"/>
      <w14:ligatures w14:val="none"/>
    </w:rPr>
  </w:style>
  <w:style w:type="paragraph" w:styleId="Footer">
    <w:name w:val="footer"/>
    <w:basedOn w:val="Normal"/>
    <w:link w:val="FooterChar"/>
    <w:uiPriority w:val="99"/>
    <w:unhideWhenUsed/>
    <w:rsid w:val="00731A43"/>
    <w:pPr>
      <w:tabs>
        <w:tab w:val="center" w:pos="4680"/>
        <w:tab w:val="right" w:pos="9360"/>
      </w:tabs>
    </w:pPr>
  </w:style>
  <w:style w:type="character" w:customStyle="1" w:styleId="FooterChar">
    <w:name w:val="Footer Char"/>
    <w:basedOn w:val="DefaultParagraphFont"/>
    <w:link w:val="Footer"/>
    <w:uiPriority w:val="99"/>
    <w:rsid w:val="00731A43"/>
    <w:rPr>
      <w:rFonts w:eastAsia="Times New Roman" w:cs="Times New Roman"/>
      <w:b/>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1820</Words>
  <Characters>10378</Characters>
  <Application>Microsoft Office Word</Application>
  <DocSecurity>0</DocSecurity>
  <Lines>86</Lines>
  <Paragraphs>24</Paragraphs>
  <ScaleCrop>false</ScaleCrop>
  <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 Nguyen</dc:creator>
  <cp:keywords/>
  <dc:description/>
  <cp:lastModifiedBy>NT Nguyen</cp:lastModifiedBy>
  <cp:revision>4</cp:revision>
  <dcterms:created xsi:type="dcterms:W3CDTF">2025-10-20T04:02:00Z</dcterms:created>
  <dcterms:modified xsi:type="dcterms:W3CDTF">2025-11-12T08:08:00Z</dcterms:modified>
</cp:coreProperties>
</file>